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8C" w:rsidRDefault="001E3F82" w:rsidP="00833D8E">
      <w:pPr>
        <w:pStyle w:val="a3"/>
        <w:pBdr>
          <w:right w:val="none" w:sz="2" w:space="31" w:color="000000"/>
        </w:pBdr>
        <w:wordWrap/>
        <w:spacing w:line="276" w:lineRule="auto"/>
        <w:jc w:val="center"/>
        <w:rPr>
          <w:rFonts w:ascii="Arial" w:eastAsia="휴먼명조" w:hAnsi="Arial" w:cs="Arial"/>
          <w:b/>
          <w:spacing w:val="-10"/>
          <w:w w:val="93"/>
          <w:sz w:val="32"/>
          <w:szCs w:val="26"/>
        </w:rPr>
      </w:pPr>
      <w:r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>Inquir</w:t>
      </w:r>
      <w:r w:rsidR="00A3652D" w:rsidRPr="00C03E8C">
        <w:rPr>
          <w:rFonts w:ascii="Arial" w:eastAsia="휴먼명조" w:hAnsi="Arial" w:cs="Arial" w:hint="eastAsia"/>
          <w:b/>
          <w:spacing w:val="-10"/>
          <w:w w:val="93"/>
          <w:sz w:val="32"/>
          <w:szCs w:val="26"/>
        </w:rPr>
        <w:t>i</w:t>
      </w:r>
      <w:r w:rsidRPr="00C03E8C">
        <w:rPr>
          <w:rFonts w:ascii="Arial" w:eastAsia="휴먼명조" w:hAnsi="Arial" w:cs="Arial" w:hint="eastAsia"/>
          <w:b/>
          <w:spacing w:val="-10"/>
          <w:w w:val="93"/>
          <w:sz w:val="32"/>
          <w:szCs w:val="26"/>
        </w:rPr>
        <w:t>es</w:t>
      </w:r>
      <w:r w:rsidR="00063338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 xml:space="preserve"> on </w:t>
      </w:r>
      <w:r w:rsidR="00D75813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>‘</w:t>
      </w:r>
      <w:r w:rsidR="00833D8E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>the</w:t>
      </w:r>
      <w:r w:rsidR="00063338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 xml:space="preserve"> </w:t>
      </w:r>
      <w:proofErr w:type="spellStart"/>
      <w:r w:rsidR="00063338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>Jal</w:t>
      </w:r>
      <w:r w:rsidR="00B63851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>a</w:t>
      </w:r>
      <w:r w:rsidR="00D75813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>ur</w:t>
      </w:r>
      <w:proofErr w:type="spellEnd"/>
      <w:r w:rsidR="00D75813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 xml:space="preserve"> River Multi</w:t>
      </w:r>
      <w:r w:rsidR="00063338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>purpose Project stage II</w:t>
      </w:r>
      <w:r w:rsidR="00D75813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>’</w:t>
      </w:r>
      <w:r w:rsidR="00063338" w:rsidRPr="00C03E8C">
        <w:rPr>
          <w:rFonts w:ascii="Arial" w:eastAsia="휴먼명조" w:hAnsi="Arial" w:cs="Arial"/>
          <w:b/>
          <w:spacing w:val="-10"/>
          <w:w w:val="93"/>
          <w:sz w:val="32"/>
          <w:szCs w:val="26"/>
        </w:rPr>
        <w:t xml:space="preserve"> </w:t>
      </w:r>
    </w:p>
    <w:p w:rsidR="00063338" w:rsidRPr="00C03E8C" w:rsidRDefault="00833D8E" w:rsidP="00833D8E">
      <w:pPr>
        <w:pStyle w:val="a3"/>
        <w:pBdr>
          <w:right w:val="none" w:sz="2" w:space="31" w:color="000000"/>
        </w:pBdr>
        <w:wordWrap/>
        <w:spacing w:line="276" w:lineRule="auto"/>
        <w:jc w:val="center"/>
        <w:rPr>
          <w:rFonts w:ascii="Arial" w:hAnsi="Arial" w:cs="Arial"/>
          <w:sz w:val="32"/>
          <w:szCs w:val="26"/>
        </w:rPr>
      </w:pPr>
      <w:proofErr w:type="gramStart"/>
      <w:r w:rsidRPr="00C03E8C">
        <w:rPr>
          <w:rFonts w:ascii="Arial" w:eastAsia="휴먼명조" w:hAnsi="Arial" w:cs="Arial" w:hint="eastAsia"/>
          <w:b/>
          <w:spacing w:val="-10"/>
          <w:w w:val="93"/>
          <w:sz w:val="32"/>
          <w:szCs w:val="26"/>
        </w:rPr>
        <w:t>in</w:t>
      </w:r>
      <w:proofErr w:type="gramEnd"/>
      <w:r w:rsidRPr="00C03E8C">
        <w:rPr>
          <w:rFonts w:ascii="Arial" w:eastAsia="휴먼명조" w:hAnsi="Arial" w:cs="Arial" w:hint="eastAsia"/>
          <w:b/>
          <w:spacing w:val="-10"/>
          <w:w w:val="93"/>
          <w:sz w:val="32"/>
          <w:szCs w:val="26"/>
        </w:rPr>
        <w:t xml:space="preserve"> the Philippines</w:t>
      </w:r>
    </w:p>
    <w:p w:rsidR="008A5767" w:rsidRDefault="008A5767" w:rsidP="00833D8E">
      <w:pPr>
        <w:pStyle w:val="a3"/>
        <w:pBdr>
          <w:right w:val="none" w:sz="2" w:space="31" w:color="000000"/>
        </w:pBdr>
        <w:tabs>
          <w:tab w:val="left" w:pos="260"/>
        </w:tabs>
        <w:spacing w:line="276" w:lineRule="auto"/>
        <w:ind w:left="260" w:hanging="260"/>
        <w:rPr>
          <w:rFonts w:ascii="HCI Poppy" w:eastAsia="휴먼명조"/>
          <w:spacing w:val="-8"/>
          <w:w w:val="93"/>
          <w:sz w:val="22"/>
        </w:rPr>
      </w:pPr>
    </w:p>
    <w:p w:rsidR="008A5767" w:rsidRPr="00D75813" w:rsidRDefault="008A5767" w:rsidP="00833D8E">
      <w:pPr>
        <w:pStyle w:val="a3"/>
        <w:pBdr>
          <w:right w:val="none" w:sz="2" w:space="31" w:color="000000"/>
        </w:pBdr>
        <w:tabs>
          <w:tab w:val="left" w:pos="260"/>
        </w:tabs>
        <w:wordWrap/>
        <w:spacing w:line="276" w:lineRule="auto"/>
        <w:ind w:left="260" w:hanging="260"/>
        <w:jc w:val="right"/>
        <w:rPr>
          <w:rFonts w:ascii="HCI Poppy" w:eastAsia="휴먼명조"/>
          <w:b/>
          <w:spacing w:val="-8"/>
          <w:w w:val="93"/>
          <w:sz w:val="22"/>
        </w:rPr>
      </w:pPr>
    </w:p>
    <w:p w:rsidR="008A5767" w:rsidRPr="00C03E8C" w:rsidRDefault="003F5D37" w:rsidP="00D75813">
      <w:pPr>
        <w:pStyle w:val="a3"/>
        <w:pBdr>
          <w:right w:val="none" w:sz="2" w:space="31" w:color="000000"/>
        </w:pBdr>
        <w:tabs>
          <w:tab w:val="left" w:pos="260"/>
        </w:tabs>
        <w:wordWrap/>
        <w:spacing w:line="276" w:lineRule="auto"/>
        <w:ind w:left="260" w:hanging="260"/>
        <w:jc w:val="left"/>
        <w:rPr>
          <w:rFonts w:ascii="Arial Unicode MS" w:eastAsia="Arial Unicode MS" w:hAnsi="Arial Unicode MS" w:cs="Arial Unicode MS"/>
          <w:spacing w:val="-8"/>
          <w:w w:val="93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CI Poppy" w:eastAsia="휴먼명조"/>
          <w:spacing w:val="-8"/>
          <w:w w:val="93"/>
          <w:sz w:val="22"/>
        </w:rPr>
        <w:t xml:space="preserve"> </w:t>
      </w:r>
    </w:p>
    <w:p w:rsidR="00C03E8C" w:rsidRPr="00C03E8C" w:rsidRDefault="00C03E8C" w:rsidP="00C03E8C">
      <w:pPr>
        <w:pStyle w:val="a3"/>
        <w:pBdr>
          <w:right w:val="none" w:sz="2" w:space="31" w:color="000000"/>
        </w:pBdr>
        <w:tabs>
          <w:tab w:val="left" w:pos="260"/>
        </w:tabs>
        <w:wordWrap/>
        <w:spacing w:line="276" w:lineRule="auto"/>
        <w:ind w:left="260" w:hanging="260"/>
        <w:jc w:val="right"/>
        <w:rPr>
          <w:rFonts w:ascii="Arial" w:eastAsia="Arial Unicode MS" w:hAnsi="Arial" w:cs="Arial"/>
          <w:spacing w:val="-8"/>
          <w:w w:val="93"/>
          <w:sz w:val="22"/>
        </w:rPr>
      </w:pPr>
      <w:r w:rsidRPr="00C03E8C">
        <w:rPr>
          <w:rFonts w:ascii="Arial" w:eastAsia="Arial Unicode MS" w:hAnsi="Arial" w:cs="Arial"/>
          <w:spacing w:val="-8"/>
          <w:w w:val="93"/>
          <w:sz w:val="22"/>
        </w:rPr>
        <w:t>September 12, 2016</w:t>
      </w:r>
    </w:p>
    <w:p w:rsidR="00C03E8C" w:rsidRDefault="00C03E8C" w:rsidP="00D75813">
      <w:pPr>
        <w:pStyle w:val="a3"/>
        <w:pBdr>
          <w:right w:val="none" w:sz="2" w:space="31" w:color="000000"/>
        </w:pBdr>
        <w:tabs>
          <w:tab w:val="left" w:pos="260"/>
        </w:tabs>
        <w:wordWrap/>
        <w:spacing w:line="276" w:lineRule="auto"/>
        <w:ind w:left="260" w:hanging="260"/>
        <w:jc w:val="left"/>
        <w:rPr>
          <w:rFonts w:ascii="Arial" w:eastAsia="Arial Unicode MS" w:hAnsi="Arial" w:cs="Arial"/>
          <w:spacing w:val="-8"/>
          <w:w w:val="93"/>
          <w:sz w:val="22"/>
        </w:rPr>
      </w:pPr>
      <w:bookmarkStart w:id="0" w:name="_GoBack"/>
      <w:bookmarkEnd w:id="0"/>
    </w:p>
    <w:p w:rsidR="00C03E8C" w:rsidRPr="00C03E8C" w:rsidRDefault="00C03E8C" w:rsidP="00D75813">
      <w:pPr>
        <w:pStyle w:val="a3"/>
        <w:pBdr>
          <w:right w:val="none" w:sz="2" w:space="31" w:color="000000"/>
        </w:pBdr>
        <w:tabs>
          <w:tab w:val="left" w:pos="260"/>
        </w:tabs>
        <w:wordWrap/>
        <w:spacing w:line="276" w:lineRule="auto"/>
        <w:ind w:left="260" w:hanging="260"/>
        <w:jc w:val="left"/>
        <w:rPr>
          <w:rFonts w:ascii="Arial" w:eastAsia="Arial Unicode MS" w:hAnsi="Arial" w:cs="Arial" w:hint="eastAsia"/>
          <w:spacing w:val="-8"/>
          <w:w w:val="93"/>
          <w:sz w:val="22"/>
        </w:rPr>
      </w:pPr>
    </w:p>
    <w:p w:rsidR="00C03E8C" w:rsidRPr="00C03E8C" w:rsidRDefault="00C03E8C" w:rsidP="00D75813">
      <w:pPr>
        <w:pStyle w:val="a3"/>
        <w:pBdr>
          <w:right w:val="none" w:sz="2" w:space="31" w:color="000000"/>
        </w:pBdr>
        <w:tabs>
          <w:tab w:val="left" w:pos="66"/>
        </w:tabs>
        <w:wordWrap/>
        <w:adjustRightInd w:val="0"/>
        <w:spacing w:line="320" w:lineRule="exact"/>
        <w:rPr>
          <w:rFonts w:ascii="Arial" w:eastAsia="Arial Unicode MS" w:hAnsi="Arial" w:cs="Arial"/>
          <w:szCs w:val="20"/>
        </w:rPr>
      </w:pPr>
      <w:proofErr w:type="gramStart"/>
      <w:r w:rsidRPr="00C03E8C">
        <w:rPr>
          <w:rFonts w:ascii="Arial" w:eastAsia="Arial Unicode MS" w:hAnsi="Arial" w:cs="Arial"/>
          <w:szCs w:val="20"/>
        </w:rPr>
        <w:t>To :</w:t>
      </w:r>
      <w:proofErr w:type="gramEnd"/>
      <w:r w:rsidRPr="00C03E8C">
        <w:rPr>
          <w:rFonts w:ascii="Arial" w:eastAsia="Arial Unicode MS" w:hAnsi="Arial" w:cs="Arial"/>
          <w:szCs w:val="20"/>
        </w:rPr>
        <w:t xml:space="preserve"> </w:t>
      </w:r>
      <w:r w:rsidR="00D75813" w:rsidRPr="00C03E8C">
        <w:rPr>
          <w:rFonts w:ascii="Arial" w:eastAsia="Arial Unicode MS" w:hAnsi="Arial" w:cs="Arial"/>
          <w:szCs w:val="20"/>
        </w:rPr>
        <w:t>LEE</w:t>
      </w:r>
      <w:r w:rsidR="00833D8E" w:rsidRPr="00C03E8C">
        <w:rPr>
          <w:rFonts w:ascii="Arial" w:eastAsia="Arial Unicode MS" w:hAnsi="Arial" w:cs="Arial"/>
          <w:szCs w:val="20"/>
        </w:rPr>
        <w:t xml:space="preserve"> </w:t>
      </w:r>
      <w:proofErr w:type="spellStart"/>
      <w:r w:rsidR="00833D8E" w:rsidRPr="00C03E8C">
        <w:rPr>
          <w:rFonts w:ascii="Arial" w:eastAsia="Arial Unicode MS" w:hAnsi="Arial" w:cs="Arial"/>
          <w:szCs w:val="20"/>
        </w:rPr>
        <w:t>Duk</w:t>
      </w:r>
      <w:r w:rsidR="00D3733D" w:rsidRPr="00C03E8C">
        <w:rPr>
          <w:rFonts w:ascii="Arial" w:eastAsia="Arial Unicode MS" w:hAnsi="Arial" w:cs="Arial"/>
          <w:szCs w:val="20"/>
        </w:rPr>
        <w:t>-hoon</w:t>
      </w:r>
      <w:proofErr w:type="spellEnd"/>
      <w:r w:rsidR="00D3733D" w:rsidRPr="00C03E8C">
        <w:rPr>
          <w:rFonts w:ascii="Arial" w:eastAsia="Arial Unicode MS" w:hAnsi="Arial" w:cs="Arial"/>
          <w:szCs w:val="20"/>
        </w:rPr>
        <w:t>,</w:t>
      </w:r>
    </w:p>
    <w:p w:rsidR="00063338" w:rsidRPr="00C03E8C" w:rsidRDefault="00D75813" w:rsidP="00C03E8C">
      <w:pPr>
        <w:pStyle w:val="a3"/>
        <w:pBdr>
          <w:right w:val="none" w:sz="2" w:space="31" w:color="000000"/>
        </w:pBdr>
        <w:tabs>
          <w:tab w:val="left" w:pos="66"/>
        </w:tabs>
        <w:wordWrap/>
        <w:adjustRightInd w:val="0"/>
        <w:spacing w:line="320" w:lineRule="exact"/>
        <w:ind w:firstLineChars="150" w:firstLine="300"/>
        <w:rPr>
          <w:rFonts w:ascii="Arial" w:eastAsia="Arial Unicode MS" w:hAnsi="Arial" w:cs="Arial"/>
          <w:szCs w:val="20"/>
        </w:rPr>
      </w:pPr>
      <w:r w:rsidRPr="00C03E8C">
        <w:rPr>
          <w:rFonts w:ascii="Arial" w:eastAsia="Arial Unicode MS" w:hAnsi="Arial" w:cs="Arial"/>
          <w:szCs w:val="20"/>
        </w:rPr>
        <w:t xml:space="preserve">Chairperson and President of </w:t>
      </w:r>
      <w:proofErr w:type="gramStart"/>
      <w:r w:rsidRPr="00C03E8C">
        <w:rPr>
          <w:rFonts w:ascii="Arial" w:eastAsia="Arial Unicode MS" w:hAnsi="Arial" w:cs="Arial"/>
          <w:szCs w:val="20"/>
        </w:rPr>
        <w:t>The</w:t>
      </w:r>
      <w:proofErr w:type="gramEnd"/>
      <w:r w:rsidRPr="00C03E8C">
        <w:rPr>
          <w:rFonts w:ascii="Arial" w:eastAsia="Arial Unicode MS" w:hAnsi="Arial" w:cs="Arial"/>
          <w:szCs w:val="20"/>
        </w:rPr>
        <w:t xml:space="preserve"> Export-Import Bank of Korea</w:t>
      </w:r>
      <w:r w:rsidR="00C03E8C" w:rsidRPr="00C03E8C">
        <w:rPr>
          <w:rFonts w:ascii="Arial" w:eastAsia="Arial Unicode MS" w:hAnsi="Arial" w:cs="Arial"/>
          <w:szCs w:val="20"/>
        </w:rPr>
        <w:t xml:space="preserve"> </w:t>
      </w:r>
      <w:r w:rsidRPr="00C03E8C">
        <w:rPr>
          <w:rFonts w:ascii="Arial" w:eastAsia="Arial Unicode MS" w:hAnsi="Arial" w:cs="Arial"/>
          <w:szCs w:val="20"/>
        </w:rPr>
        <w:t>(</w:t>
      </w:r>
      <w:proofErr w:type="spellStart"/>
      <w:r w:rsidRPr="00C03E8C">
        <w:rPr>
          <w:rFonts w:ascii="Arial" w:eastAsia="Arial Unicode MS" w:hAnsi="Arial" w:cs="Arial"/>
          <w:szCs w:val="20"/>
        </w:rPr>
        <w:t>Eximbank</w:t>
      </w:r>
      <w:proofErr w:type="spellEnd"/>
      <w:r w:rsidRPr="00C03E8C">
        <w:rPr>
          <w:rFonts w:ascii="Arial" w:eastAsia="Arial Unicode MS" w:hAnsi="Arial" w:cs="Arial"/>
          <w:szCs w:val="20"/>
        </w:rPr>
        <w:t>)</w:t>
      </w:r>
    </w:p>
    <w:p w:rsidR="008A5767" w:rsidRPr="00C03E8C" w:rsidRDefault="008A5767" w:rsidP="00833D8E">
      <w:pPr>
        <w:pStyle w:val="a3"/>
        <w:pBdr>
          <w:right w:val="none" w:sz="2" w:space="31" w:color="000000"/>
        </w:pBdr>
        <w:tabs>
          <w:tab w:val="left" w:pos="260"/>
        </w:tabs>
        <w:wordWrap/>
        <w:spacing w:line="276" w:lineRule="auto"/>
        <w:ind w:left="260" w:hanging="260"/>
        <w:jc w:val="left"/>
        <w:rPr>
          <w:rFonts w:ascii="휴먼명조" w:eastAsia="휴먼명조"/>
          <w:sz w:val="24"/>
          <w:shd w:val="clear" w:color="000000" w:fill="auto"/>
        </w:rPr>
      </w:pPr>
    </w:p>
    <w:p w:rsidR="00D75813" w:rsidRDefault="00D75813" w:rsidP="00833D8E">
      <w:pPr>
        <w:pStyle w:val="a3"/>
        <w:pBdr>
          <w:right w:val="none" w:sz="2" w:space="31" w:color="000000"/>
        </w:pBdr>
        <w:tabs>
          <w:tab w:val="left" w:pos="260"/>
        </w:tabs>
        <w:adjustRightInd w:val="0"/>
        <w:spacing w:line="320" w:lineRule="exact"/>
        <w:rPr>
          <w:rFonts w:ascii="HCI Poppy" w:eastAsia="휴먼명조"/>
          <w:spacing w:val="-8"/>
          <w:w w:val="93"/>
          <w:sz w:val="24"/>
        </w:rPr>
      </w:pPr>
    </w:p>
    <w:p w:rsidR="008A5767" w:rsidRPr="004B04D1" w:rsidRDefault="00D75813" w:rsidP="00833D8E">
      <w:pPr>
        <w:pStyle w:val="a3"/>
        <w:pBdr>
          <w:right w:val="none" w:sz="2" w:space="31" w:color="000000"/>
        </w:pBdr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Arial" w:eastAsia="휴먼명조" w:hAnsi="Arial" w:cs="Arial"/>
          <w:spacing w:val="-8"/>
          <w:w w:val="93"/>
          <w:sz w:val="22"/>
        </w:rPr>
        <w:t xml:space="preserve">The Export-Import Bank of Korea </w:t>
      </w:r>
      <w:r w:rsidR="00063338" w:rsidRPr="004B04D1">
        <w:rPr>
          <w:rFonts w:ascii="Arial" w:eastAsia="휴먼명조" w:hAnsi="Arial" w:cs="Arial"/>
          <w:spacing w:val="-8"/>
          <w:w w:val="93"/>
          <w:sz w:val="22"/>
        </w:rPr>
        <w:t>(</w:t>
      </w:r>
      <w:r w:rsidR="00D3733D">
        <w:rPr>
          <w:rFonts w:ascii="Arial" w:eastAsia="휴먼명조" w:hAnsi="Arial" w:cs="Arial"/>
          <w:spacing w:val="-8"/>
          <w:w w:val="93"/>
          <w:sz w:val="22"/>
        </w:rPr>
        <w:t>E</w:t>
      </w:r>
      <w:r w:rsidR="00D3733D">
        <w:rPr>
          <w:rFonts w:ascii="Arial" w:eastAsia="휴먼명조" w:hAnsi="Arial" w:cs="Arial" w:hint="eastAsia"/>
          <w:spacing w:val="-8"/>
          <w:w w:val="93"/>
          <w:sz w:val="22"/>
        </w:rPr>
        <w:t>xim</w:t>
      </w:r>
      <w:r w:rsidR="00D3733D">
        <w:rPr>
          <w:rFonts w:ascii="Arial" w:eastAsia="휴먼명조" w:hAnsi="Arial" w:cs="Arial"/>
          <w:spacing w:val="-8"/>
          <w:w w:val="93"/>
          <w:sz w:val="22"/>
        </w:rPr>
        <w:t xml:space="preserve"> </w:t>
      </w:r>
      <w:r w:rsidR="00D3733D">
        <w:rPr>
          <w:rFonts w:ascii="Arial" w:eastAsia="휴먼명조" w:hAnsi="Arial" w:cs="Arial" w:hint="eastAsia"/>
          <w:spacing w:val="-8"/>
          <w:w w:val="93"/>
          <w:sz w:val="22"/>
        </w:rPr>
        <w:t>b</w:t>
      </w:r>
      <w:r w:rsidR="00063338" w:rsidRPr="004B04D1">
        <w:rPr>
          <w:rFonts w:ascii="Arial" w:eastAsia="휴먼명조" w:hAnsi="Arial" w:cs="Arial"/>
          <w:spacing w:val="-8"/>
          <w:w w:val="93"/>
          <w:sz w:val="22"/>
        </w:rPr>
        <w:t xml:space="preserve">ank) </w:t>
      </w:r>
      <w:r w:rsidR="006F3D1A" w:rsidRPr="004B04D1">
        <w:rPr>
          <w:rFonts w:ascii="Arial" w:eastAsia="휴먼명조" w:hAnsi="Arial" w:cs="Arial"/>
          <w:spacing w:val="-8"/>
          <w:w w:val="93"/>
          <w:sz w:val="22"/>
        </w:rPr>
        <w:t xml:space="preserve">made a contract with </w:t>
      </w:r>
      <w:r w:rsidR="004D48C0" w:rsidRPr="004B04D1">
        <w:rPr>
          <w:rFonts w:ascii="Arial" w:eastAsia="휴먼명조" w:hAnsi="Arial" w:cs="Arial"/>
          <w:spacing w:val="-8"/>
          <w:w w:val="93"/>
          <w:sz w:val="22"/>
        </w:rPr>
        <w:t>the Philippine</w:t>
      </w:r>
      <w:r w:rsidR="006F3D1A" w:rsidRPr="004B04D1">
        <w:rPr>
          <w:rFonts w:ascii="Arial" w:eastAsia="휴먼명조" w:hAnsi="Arial" w:cs="Arial"/>
          <w:spacing w:val="-8"/>
          <w:w w:val="93"/>
          <w:sz w:val="22"/>
        </w:rPr>
        <w:t xml:space="preserve"> government </w:t>
      </w:r>
      <w:r w:rsidR="004D48C0" w:rsidRPr="004B04D1">
        <w:rPr>
          <w:rFonts w:ascii="Arial" w:eastAsia="휴먼명조" w:hAnsi="Arial" w:cs="Arial"/>
          <w:spacing w:val="-8"/>
          <w:w w:val="93"/>
          <w:sz w:val="22"/>
        </w:rPr>
        <w:t>on 9 August 2012 to</w:t>
      </w:r>
      <w:r w:rsidR="00063338" w:rsidRPr="004B04D1">
        <w:rPr>
          <w:rFonts w:ascii="Arial" w:eastAsia="휴먼명조" w:hAnsi="Arial" w:cs="Arial"/>
          <w:spacing w:val="-8"/>
          <w:w w:val="93"/>
          <w:sz w:val="22"/>
        </w:rPr>
        <w:t xml:space="preserve"> provide </w:t>
      </w:r>
      <w:r w:rsidR="004D48C0" w:rsidRPr="004B04D1">
        <w:rPr>
          <w:rFonts w:ascii="Arial" w:eastAsia="휴먼명조" w:hAnsi="Arial" w:cs="Arial"/>
          <w:spacing w:val="-8"/>
          <w:w w:val="93"/>
          <w:sz w:val="22"/>
        </w:rPr>
        <w:t xml:space="preserve">250 billion won of </w:t>
      </w:r>
      <w:r w:rsidR="00063338" w:rsidRPr="004B04D1">
        <w:rPr>
          <w:rFonts w:ascii="Arial" w:eastAsia="휴먼명조" w:hAnsi="Arial" w:cs="Arial"/>
          <w:spacing w:val="-8"/>
          <w:w w:val="93"/>
          <w:sz w:val="22"/>
        </w:rPr>
        <w:t>EDCF (Economic Development Cooperation Fund)</w:t>
      </w:r>
      <w:r w:rsidR="004D48C0" w:rsidRPr="004B04D1">
        <w:rPr>
          <w:rFonts w:ascii="Arial" w:eastAsia="휴먼명조" w:hAnsi="Arial" w:cs="Arial"/>
          <w:spacing w:val="-8"/>
          <w:w w:val="93"/>
          <w:sz w:val="22"/>
        </w:rPr>
        <w:t xml:space="preserve"> </w:t>
      </w:r>
      <w:r w:rsidR="00A3652D" w:rsidRPr="004B04D1">
        <w:rPr>
          <w:rFonts w:ascii="Arial" w:eastAsia="휴먼명조" w:hAnsi="Arial" w:cs="Arial"/>
          <w:spacing w:val="-8"/>
          <w:w w:val="93"/>
          <w:sz w:val="22"/>
        </w:rPr>
        <w:t xml:space="preserve">for 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proofErr w:type="spellStart"/>
      <w:r w:rsidR="00A3652D" w:rsidRPr="004B04D1">
        <w:rPr>
          <w:rFonts w:ascii="Arial" w:eastAsia="휴먼명조" w:hAnsi="Arial" w:cs="Arial"/>
          <w:spacing w:val="-8"/>
          <w:w w:val="93"/>
          <w:sz w:val="22"/>
        </w:rPr>
        <w:t>Jalaur</w:t>
      </w:r>
      <w:proofErr w:type="spellEnd"/>
      <w:r w:rsidR="00A3652D" w:rsidRPr="004B04D1">
        <w:rPr>
          <w:rFonts w:ascii="Arial" w:eastAsia="휴먼명조" w:hAnsi="Arial" w:cs="Arial"/>
          <w:spacing w:val="-8"/>
          <w:w w:val="93"/>
          <w:sz w:val="22"/>
        </w:rPr>
        <w:t xml:space="preserve"> River</w:t>
      </w:r>
      <w:r w:rsidR="00A3652D">
        <w:rPr>
          <w:rFonts w:ascii="Arial" w:eastAsia="휴먼명조" w:hAnsi="Arial" w:cs="Arial"/>
          <w:spacing w:val="-8"/>
          <w:w w:val="93"/>
          <w:sz w:val="22"/>
        </w:rPr>
        <w:t xml:space="preserve"> Multi-purpose Project Stage II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 xml:space="preserve"> (</w:t>
      </w:r>
      <w:r w:rsidR="00A3652D" w:rsidRPr="004B04D1">
        <w:rPr>
          <w:rFonts w:ascii="Arial" w:eastAsia="휴먼명조" w:hAnsi="Arial" w:cs="Arial"/>
          <w:spacing w:val="-8"/>
          <w:w w:val="93"/>
          <w:sz w:val="22"/>
        </w:rPr>
        <w:t>JRMP II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>)</w:t>
      </w:r>
      <w:r w:rsidR="00A3652D" w:rsidRPr="004B04D1">
        <w:rPr>
          <w:rFonts w:ascii="Arial" w:eastAsia="휴먼명조" w:hAnsi="Arial" w:cs="Arial"/>
          <w:spacing w:val="-8"/>
          <w:w w:val="93"/>
          <w:sz w:val="22"/>
        </w:rPr>
        <w:t xml:space="preserve"> </w:t>
      </w:r>
      <w:r w:rsidR="004D48C0" w:rsidRPr="004B04D1">
        <w:rPr>
          <w:rFonts w:ascii="Arial" w:eastAsia="휴먼명조" w:hAnsi="Arial" w:cs="Arial"/>
          <w:spacing w:val="-8"/>
          <w:w w:val="93"/>
          <w:sz w:val="22"/>
        </w:rPr>
        <w:t>which is the biggest volume</w:t>
      </w:r>
      <w:r w:rsidR="00D3733D">
        <w:rPr>
          <w:rFonts w:ascii="Arial" w:eastAsia="휴먼명조" w:hAnsi="Arial" w:cs="Arial" w:hint="eastAsia"/>
          <w:spacing w:val="-8"/>
          <w:w w:val="93"/>
          <w:sz w:val="22"/>
        </w:rPr>
        <w:t xml:space="preserve"> in Korean EDCF history</w:t>
      </w:r>
      <w:r w:rsidR="004D48C0" w:rsidRPr="004B04D1">
        <w:rPr>
          <w:rFonts w:ascii="Arial" w:eastAsia="휴먼명조" w:hAnsi="Arial" w:cs="Arial"/>
          <w:spacing w:val="-8"/>
          <w:w w:val="93"/>
          <w:sz w:val="22"/>
        </w:rPr>
        <w:t xml:space="preserve">. However, </w:t>
      </w:r>
      <w:r w:rsidR="0079576B" w:rsidRPr="004B04D1">
        <w:rPr>
          <w:rFonts w:ascii="Arial" w:eastAsia="휴먼명조" w:hAnsi="Arial" w:cs="Arial"/>
          <w:spacing w:val="-8"/>
          <w:w w:val="93"/>
          <w:sz w:val="22"/>
        </w:rPr>
        <w:t>indige</w:t>
      </w:r>
      <w:r w:rsidR="00D3733D">
        <w:rPr>
          <w:rFonts w:ascii="Arial" w:eastAsia="휴먼명조" w:hAnsi="Arial" w:cs="Arial" w:hint="eastAsia"/>
          <w:spacing w:val="-8"/>
          <w:w w:val="93"/>
          <w:sz w:val="22"/>
        </w:rPr>
        <w:t>n</w:t>
      </w:r>
      <w:r w:rsidR="0079576B" w:rsidRPr="004B04D1">
        <w:rPr>
          <w:rFonts w:ascii="Arial" w:eastAsia="휴먼명조" w:hAnsi="Arial" w:cs="Arial"/>
          <w:spacing w:val="-8"/>
          <w:w w:val="93"/>
          <w:sz w:val="22"/>
        </w:rPr>
        <w:t>ous people</w:t>
      </w:r>
      <w:r w:rsidR="00D3733D">
        <w:rPr>
          <w:rFonts w:ascii="Arial" w:eastAsia="휴먼명조" w:hAnsi="Arial" w:cs="Arial"/>
          <w:spacing w:val="-8"/>
          <w:w w:val="93"/>
          <w:sz w:val="22"/>
        </w:rPr>
        <w:t xml:space="preserve"> and </w:t>
      </w:r>
      <w:r w:rsidR="00D3733D">
        <w:rPr>
          <w:rFonts w:ascii="Arial" w:eastAsia="휴먼명조" w:hAnsi="Arial" w:cs="Arial" w:hint="eastAsia"/>
          <w:spacing w:val="-8"/>
          <w:w w:val="93"/>
          <w:sz w:val="22"/>
        </w:rPr>
        <w:t>local</w:t>
      </w:r>
      <w:r w:rsidR="004D48C0" w:rsidRPr="004B04D1">
        <w:rPr>
          <w:rFonts w:ascii="Arial" w:eastAsia="휴먼명조" w:hAnsi="Arial" w:cs="Arial"/>
          <w:spacing w:val="-8"/>
          <w:w w:val="93"/>
          <w:sz w:val="22"/>
        </w:rPr>
        <w:t xml:space="preserve"> organizations have opposed the project </w:t>
      </w:r>
      <w:r w:rsidR="008D2EFC">
        <w:rPr>
          <w:rFonts w:ascii="Arial" w:eastAsia="휴먼명조" w:hAnsi="Arial" w:cs="Arial" w:hint="eastAsia"/>
          <w:spacing w:val="-8"/>
          <w:w w:val="93"/>
          <w:sz w:val="22"/>
        </w:rPr>
        <w:t>and carried out the movement</w:t>
      </w:r>
      <w:r w:rsidR="00833D8E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4D48C0" w:rsidRPr="004B04D1">
        <w:rPr>
          <w:rFonts w:ascii="Arial" w:eastAsia="휴먼명조" w:hAnsi="Arial" w:cs="Arial"/>
          <w:spacing w:val="-8"/>
          <w:w w:val="93"/>
          <w:sz w:val="22"/>
        </w:rPr>
        <w:t>raising problems</w:t>
      </w:r>
      <w:r w:rsidR="00833D8E">
        <w:rPr>
          <w:rFonts w:ascii="Arial" w:eastAsia="휴먼명조" w:hAnsi="Arial" w:cs="Arial"/>
          <w:spacing w:val="-8"/>
          <w:w w:val="93"/>
          <w:sz w:val="22"/>
        </w:rPr>
        <w:t xml:space="preserve"> of submer</w:t>
      </w:r>
      <w:r w:rsidR="00833D8E">
        <w:rPr>
          <w:rFonts w:ascii="Arial" w:eastAsia="휴먼명조" w:hAnsi="Arial" w:cs="Arial" w:hint="eastAsia"/>
          <w:spacing w:val="-8"/>
          <w:w w:val="93"/>
          <w:sz w:val="22"/>
        </w:rPr>
        <w:t>ging communities</w:t>
      </w:r>
      <w:r w:rsidR="006F3D1A" w:rsidRPr="004B04D1">
        <w:rPr>
          <w:rFonts w:ascii="Arial" w:eastAsia="휴먼명조" w:hAnsi="Arial" w:cs="Arial"/>
          <w:spacing w:val="-8"/>
          <w:w w:val="93"/>
          <w:sz w:val="22"/>
        </w:rPr>
        <w:t xml:space="preserve">, validity of procedures, human rights infringement on </w:t>
      </w:r>
      <w:r w:rsidR="0079576B" w:rsidRPr="004B04D1">
        <w:rPr>
          <w:rFonts w:ascii="Arial" w:eastAsia="휴먼명조" w:hAnsi="Arial" w:cs="Arial"/>
          <w:spacing w:val="-8"/>
          <w:w w:val="93"/>
          <w:sz w:val="22"/>
        </w:rPr>
        <w:t>indige</w:t>
      </w:r>
      <w:r w:rsidR="00833D8E">
        <w:rPr>
          <w:rFonts w:ascii="Arial" w:eastAsia="휴먼명조" w:hAnsi="Arial" w:cs="Arial" w:hint="eastAsia"/>
          <w:spacing w:val="-8"/>
          <w:w w:val="93"/>
          <w:sz w:val="22"/>
        </w:rPr>
        <w:t>n</w:t>
      </w:r>
      <w:r w:rsidR="0079576B" w:rsidRPr="004B04D1">
        <w:rPr>
          <w:rFonts w:ascii="Arial" w:eastAsia="휴먼명조" w:hAnsi="Arial" w:cs="Arial"/>
          <w:spacing w:val="-8"/>
          <w:w w:val="93"/>
          <w:sz w:val="22"/>
        </w:rPr>
        <w:t>ous people</w:t>
      </w:r>
      <w:r w:rsidR="006F3D1A" w:rsidRPr="004B04D1">
        <w:rPr>
          <w:rFonts w:ascii="Arial" w:eastAsia="휴먼명조" w:hAnsi="Arial" w:cs="Arial"/>
          <w:spacing w:val="-8"/>
          <w:w w:val="93"/>
          <w:sz w:val="22"/>
        </w:rPr>
        <w:t xml:space="preserve"> and destroying </w:t>
      </w:r>
      <w:r w:rsidR="008D2EFC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6F3D1A" w:rsidRPr="004B04D1">
        <w:rPr>
          <w:rFonts w:ascii="Arial" w:eastAsia="휴먼명조" w:hAnsi="Arial" w:cs="Arial"/>
          <w:spacing w:val="-8"/>
          <w:w w:val="93"/>
          <w:sz w:val="22"/>
        </w:rPr>
        <w:t>environment</w:t>
      </w:r>
      <w:r w:rsidR="00264454" w:rsidRPr="004B04D1">
        <w:rPr>
          <w:rFonts w:ascii="Arial" w:eastAsia="휴먼명조" w:hAnsi="Arial" w:cs="Arial" w:hint="eastAsia"/>
          <w:spacing w:val="-8"/>
          <w:w w:val="93"/>
          <w:sz w:val="22"/>
        </w:rPr>
        <w:t>.</w:t>
      </w:r>
      <w:r w:rsidR="004D48C0" w:rsidRPr="004B04D1">
        <w:rPr>
          <w:rFonts w:ascii="Arial" w:eastAsia="휴먼명조" w:hAnsi="Arial" w:cs="Arial"/>
          <w:spacing w:val="-8"/>
          <w:w w:val="93"/>
          <w:sz w:val="22"/>
        </w:rPr>
        <w:t xml:space="preserve">   </w:t>
      </w:r>
    </w:p>
    <w:p w:rsidR="00063338" w:rsidRPr="008D2EFC" w:rsidRDefault="00063338" w:rsidP="00833D8E">
      <w:pPr>
        <w:pStyle w:val="a3"/>
        <w:pBdr>
          <w:right w:val="none" w:sz="2" w:space="31" w:color="000000"/>
        </w:pBdr>
        <w:spacing w:line="276" w:lineRule="auto"/>
        <w:rPr>
          <w:rFonts w:ascii="Arial" w:eastAsiaTheme="minorHAnsi" w:hAnsi="Arial" w:cs="Arial"/>
          <w:spacing w:val="-8"/>
          <w:w w:val="93"/>
          <w:sz w:val="24"/>
        </w:rPr>
      </w:pPr>
    </w:p>
    <w:p w:rsidR="008A5767" w:rsidRPr="004B04D1" w:rsidRDefault="008D2EFC" w:rsidP="00833D8E">
      <w:pPr>
        <w:pStyle w:val="a3"/>
        <w:pBdr>
          <w:right w:val="none" w:sz="2" w:space="31" w:color="000000"/>
        </w:pBdr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Arial" w:eastAsia="휴먼명조" w:hAnsi="Arial" w:cs="Arial" w:hint="eastAsia"/>
          <w:spacing w:val="-8"/>
          <w:w w:val="93"/>
          <w:sz w:val="22"/>
        </w:rPr>
        <w:t>The international s</w:t>
      </w:r>
      <w:r w:rsidR="0026445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ociety has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established</w:t>
      </w:r>
      <w:r w:rsidR="0026445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guideline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s and </w:t>
      </w:r>
      <w:r w:rsidR="00264454" w:rsidRPr="004B04D1">
        <w:rPr>
          <w:rFonts w:ascii="Arial" w:eastAsia="휴먼명조" w:hAnsi="Arial" w:cs="Arial"/>
          <w:spacing w:val="-8"/>
          <w:w w:val="93"/>
          <w:sz w:val="22"/>
        </w:rPr>
        <w:t>safeguard</w:t>
      </w:r>
      <w:r w:rsidR="009C3869">
        <w:rPr>
          <w:rFonts w:ascii="Arial" w:eastAsia="휴먼명조" w:hAnsi="Arial" w:cs="Arial" w:hint="eastAsia"/>
          <w:spacing w:val="-8"/>
          <w:w w:val="93"/>
          <w:sz w:val="22"/>
        </w:rPr>
        <w:t xml:space="preserve"> policy,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and implement</w:t>
      </w:r>
      <w:r w:rsidR="009C3869">
        <w:rPr>
          <w:rFonts w:ascii="Arial" w:eastAsia="휴먼명조" w:hAnsi="Arial" w:cs="Arial" w:hint="eastAsia"/>
          <w:spacing w:val="-8"/>
          <w:w w:val="93"/>
          <w:sz w:val="22"/>
        </w:rPr>
        <w:t>ed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them</w:t>
      </w:r>
      <w:r w:rsidR="0026445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in order to prevent environmental and social damages which can be incurred by development projects.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9C3869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Korean government has promoted </w:t>
      </w:r>
      <w:r w:rsidR="009C3869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>participation of corporates in development cooperation through concessional loan</w:t>
      </w:r>
      <w:r w:rsidR="009C3869">
        <w:rPr>
          <w:rFonts w:ascii="Arial" w:eastAsia="휴먼명조" w:hAnsi="Arial" w:cs="Arial" w:hint="eastAsia"/>
          <w:spacing w:val="-8"/>
          <w:w w:val="93"/>
          <w:sz w:val="22"/>
        </w:rPr>
        <w:t xml:space="preserve">s. However, </w:t>
      </w:r>
      <w:r w:rsidR="002E4C08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various problems have </w:t>
      </w:r>
      <w:r w:rsidR="002E4C08" w:rsidRPr="004B04D1">
        <w:rPr>
          <w:rFonts w:ascii="Arial" w:eastAsia="휴먼명조" w:hAnsi="Arial" w:cs="Arial"/>
          <w:spacing w:val="-8"/>
          <w:w w:val="93"/>
          <w:sz w:val="22"/>
        </w:rPr>
        <w:t>occurred</w:t>
      </w:r>
      <w:r w:rsidR="002E4C08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2E4C08">
        <w:rPr>
          <w:rFonts w:ascii="Arial" w:eastAsia="휴먼명조" w:hAnsi="Arial" w:cs="Arial" w:hint="eastAsia"/>
          <w:spacing w:val="-8"/>
          <w:w w:val="93"/>
          <w:sz w:val="22"/>
        </w:rPr>
        <w:t xml:space="preserve">because of poor 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>regulation</w:t>
      </w:r>
      <w:r w:rsidR="00D75813">
        <w:rPr>
          <w:rFonts w:ascii="Arial" w:eastAsia="휴먼명조" w:hAnsi="Arial" w:cs="Arial"/>
          <w:spacing w:val="-8"/>
          <w:w w:val="93"/>
          <w:sz w:val="22"/>
        </w:rPr>
        <w:t>s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and inspection</w:t>
      </w:r>
      <w:r w:rsidR="00D75813">
        <w:rPr>
          <w:rFonts w:ascii="Arial" w:eastAsia="휴먼명조" w:hAnsi="Arial" w:cs="Arial"/>
          <w:spacing w:val="-8"/>
          <w:w w:val="93"/>
          <w:sz w:val="22"/>
        </w:rPr>
        <w:t>s</w:t>
      </w:r>
      <w:r w:rsidR="00813BC3">
        <w:rPr>
          <w:rFonts w:ascii="Arial" w:eastAsia="휴먼명조" w:hAnsi="Arial" w:cs="Arial" w:hint="eastAsia"/>
          <w:spacing w:val="-8"/>
          <w:w w:val="93"/>
          <w:sz w:val="22"/>
        </w:rPr>
        <w:t>,</w:t>
      </w:r>
      <w:r w:rsidR="002E4C08">
        <w:rPr>
          <w:rFonts w:ascii="Arial" w:eastAsia="휴먼명조" w:hAnsi="Arial" w:cs="Arial" w:hint="eastAsia"/>
          <w:spacing w:val="-8"/>
          <w:w w:val="93"/>
          <w:sz w:val="22"/>
        </w:rPr>
        <w:t xml:space="preserve"> and </w:t>
      </w:r>
      <w:r w:rsidR="00813BC3">
        <w:rPr>
          <w:rFonts w:ascii="Arial" w:eastAsia="휴먼명조" w:hAnsi="Arial" w:cs="Arial" w:hint="eastAsia"/>
          <w:spacing w:val="-8"/>
          <w:w w:val="93"/>
          <w:sz w:val="22"/>
        </w:rPr>
        <w:t xml:space="preserve">lack of 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>standard</w:t>
      </w:r>
      <w:r w:rsidR="002E4C08">
        <w:rPr>
          <w:rFonts w:ascii="Arial" w:eastAsia="휴먼명조" w:hAnsi="Arial" w:cs="Arial" w:hint="eastAsia"/>
          <w:spacing w:val="-8"/>
          <w:w w:val="93"/>
          <w:sz w:val="22"/>
        </w:rPr>
        <w:t>s</w:t>
      </w:r>
      <w:r w:rsidR="00813BC3">
        <w:rPr>
          <w:rFonts w:ascii="Arial" w:eastAsia="휴먼명조" w:hAnsi="Arial" w:cs="Arial" w:hint="eastAsia"/>
          <w:spacing w:val="-8"/>
          <w:w w:val="93"/>
          <w:sz w:val="22"/>
        </w:rPr>
        <w:t xml:space="preserve"> concerning the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1778FF" w:rsidRPr="004B04D1">
        <w:rPr>
          <w:rFonts w:ascii="Arial" w:eastAsia="휴먼명조" w:hAnsi="Arial" w:cs="Arial"/>
          <w:spacing w:val="-8"/>
          <w:w w:val="93"/>
          <w:sz w:val="22"/>
        </w:rPr>
        <w:t>environment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and </w:t>
      </w:r>
      <w:r w:rsidR="00813BC3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>human rights</w:t>
      </w:r>
      <w:r w:rsidR="002E4C08">
        <w:rPr>
          <w:rFonts w:ascii="Arial" w:eastAsia="휴먼명조" w:hAnsi="Arial" w:cs="Arial" w:hint="eastAsia"/>
          <w:spacing w:val="-8"/>
          <w:w w:val="93"/>
          <w:sz w:val="22"/>
        </w:rPr>
        <w:t xml:space="preserve"> during project execution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. </w:t>
      </w:r>
      <w:r w:rsidR="002E4C08">
        <w:rPr>
          <w:rFonts w:ascii="Arial" w:eastAsia="휴먼명조" w:hAnsi="Arial" w:cs="Arial" w:hint="eastAsia"/>
          <w:spacing w:val="-8"/>
          <w:w w:val="93"/>
          <w:sz w:val="22"/>
        </w:rPr>
        <w:t xml:space="preserve">Hence, the EDCF 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>said</w:t>
      </w:r>
      <w:r w:rsidR="00813BC3">
        <w:rPr>
          <w:rFonts w:ascii="Arial" w:eastAsia="휴먼명조" w:hAnsi="Arial" w:cs="Arial" w:hint="eastAsia"/>
          <w:spacing w:val="-8"/>
          <w:w w:val="93"/>
          <w:sz w:val="22"/>
        </w:rPr>
        <w:t xml:space="preserve"> that it would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establish </w:t>
      </w:r>
      <w:r w:rsidR="00603A7E">
        <w:rPr>
          <w:rFonts w:ascii="Arial" w:eastAsia="휴먼명조" w:hAnsi="Arial" w:cs="Arial"/>
          <w:spacing w:val="-8"/>
          <w:w w:val="93"/>
          <w:sz w:val="22"/>
        </w:rPr>
        <w:t xml:space="preserve">EDCF </w:t>
      </w:r>
      <w:r w:rsidR="00603A7E">
        <w:rPr>
          <w:rFonts w:ascii="Arial" w:eastAsia="휴먼명조" w:hAnsi="Arial" w:cs="Arial" w:hint="eastAsia"/>
          <w:spacing w:val="-8"/>
          <w:w w:val="93"/>
          <w:sz w:val="22"/>
        </w:rPr>
        <w:t>S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afeguard </w:t>
      </w:r>
      <w:r w:rsidR="00603A7E">
        <w:rPr>
          <w:rFonts w:ascii="Arial" w:eastAsia="휴먼명조" w:hAnsi="Arial" w:cs="Arial"/>
          <w:spacing w:val="-8"/>
          <w:w w:val="93"/>
          <w:sz w:val="22"/>
        </w:rPr>
        <w:t xml:space="preserve">Policy 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and apply it to </w:t>
      </w:r>
      <w:r w:rsidR="001778FF" w:rsidRPr="004B04D1">
        <w:rPr>
          <w:rFonts w:ascii="Arial" w:eastAsia="휴먼명조" w:hAnsi="Arial" w:cs="Arial"/>
          <w:spacing w:val="-8"/>
          <w:w w:val="93"/>
          <w:sz w:val="22"/>
        </w:rPr>
        <w:lastRenderedPageBreak/>
        <w:t>JRMP II</w:t>
      </w:r>
      <w:r w:rsidR="002E4C08">
        <w:rPr>
          <w:rFonts w:ascii="Arial" w:eastAsia="휴먼명조" w:hAnsi="Arial" w:cs="Arial" w:hint="eastAsia"/>
          <w:spacing w:val="-8"/>
          <w:w w:val="93"/>
          <w:sz w:val="22"/>
        </w:rPr>
        <w:t xml:space="preserve"> in the Philippines</w:t>
      </w:r>
      <w:r w:rsidR="001778FF" w:rsidRPr="004B04D1">
        <w:rPr>
          <w:rFonts w:ascii="Arial" w:eastAsia="휴먼명조" w:hAnsi="Arial" w:cs="Arial" w:hint="eastAsia"/>
          <w:spacing w:val="-8"/>
          <w:w w:val="93"/>
          <w:sz w:val="22"/>
        </w:rPr>
        <w:t>.</w:t>
      </w:r>
    </w:p>
    <w:p w:rsidR="00264454" w:rsidRPr="00813BC3" w:rsidRDefault="00264454" w:rsidP="000A2BFF">
      <w:pPr>
        <w:pStyle w:val="a3"/>
        <w:spacing w:line="276" w:lineRule="auto"/>
        <w:rPr>
          <w:rFonts w:ascii="HCI Poppy" w:eastAsia="휴먼명조"/>
          <w:spacing w:val="-8"/>
          <w:w w:val="93"/>
          <w:sz w:val="24"/>
        </w:rPr>
      </w:pPr>
    </w:p>
    <w:p w:rsidR="001778FF" w:rsidRPr="00715F35" w:rsidRDefault="00603A7E" w:rsidP="004B04D1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Arial" w:eastAsia="휴먼명조" w:hAnsi="Arial" w:cs="Arial"/>
          <w:spacing w:val="-8"/>
          <w:w w:val="93"/>
          <w:sz w:val="22"/>
        </w:rPr>
        <w:t>People’s Solidarity for Participatory Democracy (</w:t>
      </w:r>
      <w:r w:rsidR="001778FF" w:rsidRPr="00715F35">
        <w:rPr>
          <w:rFonts w:ascii="Arial" w:eastAsia="휴먼명조" w:hAnsi="Arial" w:cs="Arial"/>
          <w:spacing w:val="-8"/>
          <w:w w:val="93"/>
          <w:sz w:val="22"/>
        </w:rPr>
        <w:t>PSPD</w:t>
      </w:r>
      <w:r>
        <w:rPr>
          <w:rFonts w:ascii="Arial" w:eastAsia="휴먼명조" w:hAnsi="Arial" w:cs="Arial"/>
          <w:spacing w:val="-8"/>
          <w:w w:val="93"/>
          <w:sz w:val="22"/>
        </w:rPr>
        <w:t>)</w:t>
      </w:r>
      <w:r w:rsidR="001778FF" w:rsidRPr="00715F35">
        <w:rPr>
          <w:rFonts w:ascii="Arial" w:eastAsia="휴먼명조" w:hAnsi="Arial" w:cs="Arial"/>
          <w:spacing w:val="-8"/>
          <w:w w:val="93"/>
          <w:sz w:val="22"/>
        </w:rPr>
        <w:t xml:space="preserve"> has participated in the site inspection of the 1st International Solidarity Mission in </w:t>
      </w:r>
      <w:proofErr w:type="spellStart"/>
      <w:r w:rsidR="001778FF" w:rsidRPr="00715F35">
        <w:rPr>
          <w:rFonts w:ascii="Arial" w:eastAsia="휴먼명조" w:hAnsi="Arial" w:cs="Arial"/>
          <w:spacing w:val="-8"/>
          <w:w w:val="93"/>
          <w:sz w:val="22"/>
        </w:rPr>
        <w:t>Jala</w:t>
      </w:r>
      <w:r w:rsidR="00A3652D">
        <w:rPr>
          <w:rFonts w:ascii="Arial" w:eastAsia="휴먼명조" w:hAnsi="Arial" w:cs="Arial"/>
          <w:spacing w:val="-8"/>
          <w:w w:val="93"/>
          <w:sz w:val="22"/>
        </w:rPr>
        <w:t>ur</w:t>
      </w:r>
      <w:proofErr w:type="spellEnd"/>
      <w:r w:rsidR="00A3652D">
        <w:rPr>
          <w:rFonts w:ascii="Arial" w:eastAsia="휴먼명조" w:hAnsi="Arial" w:cs="Arial"/>
          <w:spacing w:val="-8"/>
          <w:w w:val="93"/>
          <w:sz w:val="22"/>
        </w:rPr>
        <w:t xml:space="preserve"> River in the Philippines 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>from</w:t>
      </w:r>
      <w:r w:rsidR="001778FF" w:rsidRPr="00715F35">
        <w:rPr>
          <w:rFonts w:ascii="Arial" w:eastAsia="휴먼명조" w:hAnsi="Arial" w:cs="Arial"/>
          <w:spacing w:val="-8"/>
          <w:w w:val="93"/>
          <w:sz w:val="22"/>
        </w:rPr>
        <w:t xml:space="preserve"> 16 to 20 July in order to </w:t>
      </w:r>
      <w:r w:rsidR="00C1544A" w:rsidRPr="00715F35">
        <w:rPr>
          <w:rFonts w:ascii="Arial" w:eastAsia="휴먼명조" w:hAnsi="Arial" w:cs="Arial"/>
          <w:spacing w:val="-8"/>
          <w:w w:val="93"/>
          <w:sz w:val="22"/>
        </w:rPr>
        <w:t xml:space="preserve">review </w:t>
      </w:r>
      <w:r w:rsidR="002E4C08" w:rsidRPr="00715F35">
        <w:rPr>
          <w:rFonts w:ascii="Arial" w:eastAsia="휴먼명조" w:hAnsi="Arial" w:cs="Arial"/>
          <w:spacing w:val="-8"/>
          <w:w w:val="93"/>
          <w:sz w:val="22"/>
        </w:rPr>
        <w:t xml:space="preserve">the </w:t>
      </w:r>
      <w:r w:rsidR="00C1544A" w:rsidRPr="00715F35">
        <w:rPr>
          <w:rFonts w:ascii="Arial" w:eastAsia="휴먼명조" w:hAnsi="Arial" w:cs="Arial"/>
          <w:spacing w:val="-8"/>
          <w:w w:val="93"/>
          <w:sz w:val="22"/>
        </w:rPr>
        <w:t>feasibility</w:t>
      </w:r>
      <w:r w:rsidR="00034AF2" w:rsidRPr="00715F35">
        <w:rPr>
          <w:rFonts w:ascii="Arial" w:eastAsia="휴먼명조" w:hAnsi="Arial" w:cs="Arial"/>
          <w:spacing w:val="-8"/>
          <w:w w:val="93"/>
          <w:sz w:val="22"/>
        </w:rPr>
        <w:t xml:space="preserve"> of </w:t>
      </w:r>
      <w:r w:rsidR="002E4C08" w:rsidRPr="00715F35">
        <w:rPr>
          <w:rFonts w:ascii="Arial" w:eastAsia="휴먼명조" w:hAnsi="Arial" w:cs="Arial"/>
          <w:spacing w:val="-8"/>
          <w:w w:val="93"/>
          <w:sz w:val="22"/>
        </w:rPr>
        <w:t>loan provision of the Korean government to</w:t>
      </w:r>
      <w:r w:rsidR="00034AF2" w:rsidRPr="00715F35">
        <w:rPr>
          <w:rFonts w:ascii="Arial" w:eastAsia="휴먼명조" w:hAnsi="Arial" w:cs="Arial"/>
          <w:spacing w:val="-8"/>
          <w:w w:val="93"/>
          <w:sz w:val="22"/>
        </w:rPr>
        <w:t xml:space="preserve"> JRMP II and </w:t>
      </w:r>
      <w:r w:rsidR="002E4C08" w:rsidRPr="00715F35">
        <w:rPr>
          <w:rFonts w:ascii="Arial" w:eastAsia="휴먼명조" w:hAnsi="Arial" w:cs="Arial"/>
          <w:spacing w:val="-8"/>
          <w:w w:val="93"/>
          <w:sz w:val="22"/>
        </w:rPr>
        <w:t>assess the</w:t>
      </w:r>
      <w:r w:rsidR="00034AF2" w:rsidRPr="00715F35">
        <w:rPr>
          <w:rFonts w:ascii="Arial" w:eastAsia="휴먼명조" w:hAnsi="Arial" w:cs="Arial"/>
          <w:spacing w:val="-8"/>
          <w:w w:val="93"/>
          <w:sz w:val="22"/>
        </w:rPr>
        <w:t xml:space="preserve"> relevance of </w:t>
      </w:r>
      <w:r>
        <w:rPr>
          <w:rFonts w:ascii="Arial" w:eastAsia="휴먼명조" w:hAnsi="Arial" w:cs="Arial"/>
          <w:spacing w:val="-8"/>
          <w:w w:val="93"/>
          <w:sz w:val="22"/>
        </w:rPr>
        <w:t>EDCF S</w:t>
      </w:r>
      <w:r w:rsidR="00034AF2" w:rsidRPr="00715F35">
        <w:rPr>
          <w:rFonts w:ascii="Arial" w:eastAsia="휴먼명조" w:hAnsi="Arial" w:cs="Arial"/>
          <w:spacing w:val="-8"/>
          <w:w w:val="93"/>
          <w:sz w:val="22"/>
        </w:rPr>
        <w:t>afeguard</w:t>
      </w:r>
      <w:r w:rsidR="00715F35" w:rsidRPr="00715F35">
        <w:rPr>
          <w:rFonts w:ascii="Arial" w:eastAsia="휴먼명조" w:hAnsi="Arial" w:cs="Arial"/>
          <w:spacing w:val="-8"/>
          <w:w w:val="93"/>
          <w:sz w:val="22"/>
        </w:rPr>
        <w:t xml:space="preserve"> </w:t>
      </w:r>
      <w:r>
        <w:rPr>
          <w:rFonts w:ascii="Arial" w:eastAsia="휴먼명조" w:hAnsi="Arial" w:cs="Arial"/>
          <w:spacing w:val="-8"/>
          <w:w w:val="93"/>
          <w:sz w:val="22"/>
        </w:rPr>
        <w:t xml:space="preserve">Policy </w:t>
      </w:r>
      <w:r w:rsidR="00715F35" w:rsidRPr="00715F35">
        <w:rPr>
          <w:rFonts w:ascii="Arial" w:eastAsia="휴먼명조" w:hAnsi="Arial" w:cs="Arial"/>
          <w:spacing w:val="-8"/>
          <w:w w:val="93"/>
          <w:sz w:val="22"/>
        </w:rPr>
        <w:t>application</w:t>
      </w:r>
      <w:r w:rsidR="00034AF2" w:rsidRPr="00715F35">
        <w:rPr>
          <w:rFonts w:ascii="Arial" w:eastAsia="휴먼명조" w:hAnsi="Arial" w:cs="Arial"/>
          <w:spacing w:val="-8"/>
          <w:w w:val="93"/>
          <w:sz w:val="22"/>
        </w:rPr>
        <w:t xml:space="preserve">. 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 xml:space="preserve">Besides the </w:t>
      </w:r>
      <w:r w:rsidR="00A3652D">
        <w:rPr>
          <w:rFonts w:ascii="Arial" w:eastAsia="휴먼명조" w:hAnsi="Arial" w:cs="Arial"/>
          <w:spacing w:val="-8"/>
          <w:w w:val="93"/>
          <w:sz w:val="22"/>
        </w:rPr>
        <w:t xml:space="preserve">site inspection, there 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>are</w:t>
      </w:r>
      <w:r w:rsidR="00034AF2" w:rsidRPr="00715F35">
        <w:rPr>
          <w:rFonts w:ascii="Arial" w:eastAsia="휴먼명조" w:hAnsi="Arial" w:cs="Arial"/>
          <w:spacing w:val="-8"/>
          <w:w w:val="93"/>
          <w:sz w:val="22"/>
        </w:rPr>
        <w:t xml:space="preserve"> 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 xml:space="preserve">some </w:t>
      </w:r>
      <w:r w:rsidR="00620810" w:rsidRPr="00715F35">
        <w:rPr>
          <w:rFonts w:ascii="Arial" w:eastAsia="휴먼명조" w:hAnsi="Arial" w:cs="Arial"/>
          <w:spacing w:val="-8"/>
          <w:w w:val="93"/>
          <w:sz w:val="22"/>
        </w:rPr>
        <w:t xml:space="preserve">additionally 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>information</w:t>
      </w:r>
      <w:r w:rsidR="00715F35" w:rsidRPr="00715F35">
        <w:rPr>
          <w:rFonts w:ascii="Arial" w:eastAsia="휴먼명조" w:hAnsi="Arial" w:cs="Arial"/>
          <w:spacing w:val="-8"/>
          <w:w w:val="93"/>
          <w:sz w:val="22"/>
        </w:rPr>
        <w:t xml:space="preserve"> to 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 xml:space="preserve">be </w:t>
      </w:r>
      <w:r w:rsidR="00715F35" w:rsidRPr="00715F35">
        <w:rPr>
          <w:rFonts w:ascii="Arial" w:eastAsia="휴먼명조" w:hAnsi="Arial" w:cs="Arial"/>
          <w:spacing w:val="-8"/>
          <w:w w:val="93"/>
          <w:sz w:val="22"/>
        </w:rPr>
        <w:t>confirm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>ed</w:t>
      </w:r>
      <w:r w:rsidR="00620810">
        <w:rPr>
          <w:rFonts w:ascii="Arial" w:eastAsia="휴먼명조" w:hAnsi="Arial" w:cs="Arial" w:hint="eastAsia"/>
          <w:spacing w:val="-8"/>
          <w:w w:val="93"/>
          <w:sz w:val="22"/>
        </w:rPr>
        <w:t>.</w:t>
      </w:r>
      <w:r w:rsidR="00715F35">
        <w:rPr>
          <w:rFonts w:ascii="Arial" w:eastAsia="휴먼명조" w:hAnsi="Arial" w:cs="Arial" w:hint="eastAsia"/>
          <w:spacing w:val="-8"/>
          <w:w w:val="93"/>
          <w:sz w:val="22"/>
        </w:rPr>
        <w:t xml:space="preserve"> It will be hig</w:t>
      </w:r>
      <w:r w:rsidR="00620810">
        <w:rPr>
          <w:rFonts w:ascii="Arial" w:eastAsia="휴먼명조" w:hAnsi="Arial" w:cs="Arial" w:hint="eastAsia"/>
          <w:spacing w:val="-8"/>
          <w:w w:val="93"/>
          <w:sz w:val="22"/>
        </w:rPr>
        <w:t>h</w:t>
      </w:r>
      <w:r w:rsidR="00715F35">
        <w:rPr>
          <w:rFonts w:ascii="Arial" w:eastAsia="휴먼명조" w:hAnsi="Arial" w:cs="Arial" w:hint="eastAsia"/>
          <w:spacing w:val="-8"/>
          <w:w w:val="93"/>
          <w:sz w:val="22"/>
        </w:rPr>
        <w:t>ly appreciated if you an</w:t>
      </w:r>
      <w:r w:rsidR="00620810">
        <w:rPr>
          <w:rFonts w:ascii="Arial" w:eastAsia="휴먼명조" w:hAnsi="Arial" w:cs="Arial" w:hint="eastAsia"/>
          <w:spacing w:val="-8"/>
          <w:w w:val="93"/>
          <w:sz w:val="22"/>
        </w:rPr>
        <w:t>s</w:t>
      </w:r>
      <w:r w:rsidR="00715F35">
        <w:rPr>
          <w:rFonts w:ascii="Arial" w:eastAsia="휴먼명조" w:hAnsi="Arial" w:cs="Arial" w:hint="eastAsia"/>
          <w:spacing w:val="-8"/>
          <w:w w:val="93"/>
          <w:sz w:val="22"/>
        </w:rPr>
        <w:t xml:space="preserve">wer 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>to inquiries as below</w:t>
      </w:r>
      <w:r w:rsidR="00620810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A3652D">
        <w:rPr>
          <w:rFonts w:ascii="Arial" w:eastAsia="휴먼명조" w:hAnsi="Arial" w:cs="Arial" w:hint="eastAsia"/>
          <w:spacing w:val="-8"/>
          <w:w w:val="93"/>
          <w:sz w:val="22"/>
        </w:rPr>
        <w:t>with sincerity</w:t>
      </w:r>
      <w:r w:rsidR="00715F35">
        <w:rPr>
          <w:rFonts w:ascii="Arial" w:eastAsia="휴먼명조" w:hAnsi="Arial" w:cs="Arial" w:hint="eastAsia"/>
          <w:spacing w:val="-8"/>
          <w:w w:val="93"/>
          <w:sz w:val="22"/>
        </w:rPr>
        <w:t>.</w:t>
      </w:r>
    </w:p>
    <w:p w:rsidR="008A5767" w:rsidRDefault="003F5D37" w:rsidP="000A2BFF">
      <w:pPr>
        <w:pStyle w:val="a3"/>
        <w:spacing w:line="276" w:lineRule="auto"/>
      </w:pPr>
      <w:r>
        <w:br w:type="page"/>
      </w:r>
    </w:p>
    <w:tbl>
      <w:tblPr>
        <w:tblOverlap w:val="never"/>
        <w:tblW w:w="8391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391"/>
      </w:tblGrid>
      <w:tr w:rsidR="008A5767" w:rsidTr="00034AF2">
        <w:trPr>
          <w:trHeight w:val="56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  <w:r w:rsidRPr="00620810">
              <w:rPr>
                <w:rFonts w:ascii="Arial" w:eastAsia="휴먼명조" w:hAnsi="Arial" w:cs="Arial"/>
                <w:b/>
                <w:spacing w:val="-8"/>
                <w:w w:val="93"/>
                <w:sz w:val="22"/>
              </w:rPr>
              <w:lastRenderedPageBreak/>
              <w:t>&lt;Index&gt;</w:t>
            </w:r>
          </w:p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eastAsia="휴먼명조" w:hAnsi="Arial" w:cs="Arial"/>
                <w:spacing w:val="-8"/>
                <w:w w:val="93"/>
                <w:sz w:val="22"/>
              </w:rPr>
            </w:pPr>
          </w:p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  <w:r w:rsidRPr="00620810">
              <w:rPr>
                <w:rFonts w:ascii="굴림" w:eastAsia="굴림" w:hAnsi="굴림" w:cs="굴림" w:hint="eastAsia"/>
                <w:b/>
                <w:spacing w:val="-8"/>
                <w:w w:val="93"/>
                <w:sz w:val="22"/>
              </w:rPr>
              <w:t>▣</w:t>
            </w:r>
            <w:r w:rsidRPr="00620810">
              <w:rPr>
                <w:rFonts w:ascii="Arial" w:eastAsia="휴먼명조" w:hAnsi="Arial" w:cs="Arial"/>
                <w:b/>
                <w:spacing w:val="-8"/>
                <w:w w:val="93"/>
                <w:sz w:val="22"/>
              </w:rPr>
              <w:t xml:space="preserve"> Project feasibility </w:t>
            </w:r>
            <w:r>
              <w:rPr>
                <w:rFonts w:ascii="Arial" w:eastAsia="휴먼명조" w:hAnsi="Arial" w:cs="Arial" w:hint="eastAsia"/>
                <w:b/>
                <w:spacing w:val="-8"/>
                <w:w w:val="93"/>
                <w:sz w:val="22"/>
              </w:rPr>
              <w:t>i</w:t>
            </w:r>
            <w:r w:rsidRPr="00620810">
              <w:rPr>
                <w:rFonts w:ascii="Arial" w:eastAsia="휴먼명조" w:hAnsi="Arial" w:cs="Arial"/>
                <w:b/>
                <w:spacing w:val="-8"/>
                <w:w w:val="93"/>
                <w:sz w:val="22"/>
              </w:rPr>
              <w:t>ssue</w:t>
            </w:r>
          </w:p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>I. Danger of earthquake outbreak</w:t>
            </w:r>
          </w:p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II. </w:t>
            </w:r>
            <w:r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Involuntary Resettlement Plan </w:t>
            </w: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 </w:t>
            </w:r>
          </w:p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III. </w:t>
            </w:r>
            <w:r w:rsidR="002130A5">
              <w:rPr>
                <w:rFonts w:ascii="Arial" w:eastAsia="휴먼명조" w:hAnsi="Arial" w:cs="Arial"/>
                <w:spacing w:val="-8"/>
                <w:w w:val="93"/>
                <w:sz w:val="22"/>
              </w:rPr>
              <w:t>I</w:t>
            </w: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>ndige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>n</w:t>
            </w:r>
            <w:r w:rsidR="002130A5">
              <w:rPr>
                <w:rFonts w:ascii="Arial" w:eastAsia="휴먼명조" w:hAnsi="Arial" w:cs="Arial"/>
                <w:spacing w:val="-8"/>
                <w:w w:val="93"/>
                <w:sz w:val="22"/>
              </w:rPr>
              <w:t>ous P</w:t>
            </w: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>eople</w:t>
            </w:r>
            <w:r w:rsidR="002130A5"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 Rights</w:t>
            </w:r>
          </w:p>
          <w:p w:rsidR="00603A7E" w:rsidRPr="00603A7E" w:rsidRDefault="00603A7E" w:rsidP="00603A7E">
            <w:pPr>
              <w:pStyle w:val="a3"/>
              <w:adjustRightInd w:val="0"/>
              <w:spacing w:line="320" w:lineRule="exact"/>
              <w:rPr>
                <w:rFonts w:ascii="Arial" w:eastAsia="휴먼명조" w:hAnsi="Arial" w:cs="Arial"/>
                <w:spacing w:val="-8"/>
                <w:w w:val="93"/>
                <w:sz w:val="22"/>
              </w:rPr>
            </w:pPr>
          </w:p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  <w:r w:rsidRPr="00620810">
              <w:rPr>
                <w:rFonts w:ascii="굴림" w:eastAsia="굴림" w:hAnsi="굴림" w:cs="굴림" w:hint="eastAsia"/>
                <w:b/>
                <w:spacing w:val="-8"/>
                <w:w w:val="93"/>
                <w:sz w:val="22"/>
              </w:rPr>
              <w:t>▣</w:t>
            </w:r>
            <w:r w:rsidRPr="00620810">
              <w:rPr>
                <w:rFonts w:ascii="Arial" w:eastAsia="휴먼명조" w:hAnsi="Arial" w:cs="Arial"/>
                <w:b/>
                <w:spacing w:val="-8"/>
                <w:w w:val="93"/>
                <w:sz w:val="22"/>
              </w:rPr>
              <w:t xml:space="preserve"> </w:t>
            </w:r>
            <w:r>
              <w:rPr>
                <w:rFonts w:ascii="Arial" w:eastAsia="휴먼명조" w:hAnsi="Arial" w:cs="Arial" w:hint="eastAsia"/>
                <w:b/>
                <w:spacing w:val="-8"/>
                <w:w w:val="93"/>
                <w:sz w:val="22"/>
              </w:rPr>
              <w:t>V</w:t>
            </w:r>
            <w:r>
              <w:rPr>
                <w:rFonts w:ascii="Arial" w:eastAsia="휴먼명조" w:hAnsi="Arial" w:cs="Arial"/>
                <w:b/>
                <w:spacing w:val="-8"/>
                <w:w w:val="93"/>
                <w:sz w:val="22"/>
              </w:rPr>
              <w:t xml:space="preserve">alidity </w:t>
            </w:r>
            <w:r>
              <w:rPr>
                <w:rFonts w:ascii="Arial" w:eastAsia="휴먼명조" w:hAnsi="Arial" w:cs="Arial" w:hint="eastAsia"/>
                <w:b/>
                <w:spacing w:val="-8"/>
                <w:w w:val="93"/>
                <w:sz w:val="22"/>
              </w:rPr>
              <w:t>of</w:t>
            </w:r>
            <w:r>
              <w:rPr>
                <w:rFonts w:ascii="Arial" w:eastAsia="휴먼명조" w:hAnsi="Arial" w:cs="Arial"/>
                <w:b/>
                <w:spacing w:val="-8"/>
                <w:w w:val="93"/>
                <w:sz w:val="22"/>
              </w:rPr>
              <w:t xml:space="preserve"> procedure</w:t>
            </w:r>
          </w:p>
          <w:p w:rsidR="00603A7E" w:rsidRDefault="00603A7E" w:rsidP="00603A7E">
            <w:pPr>
              <w:pStyle w:val="a3"/>
              <w:adjustRightInd w:val="0"/>
              <w:spacing w:line="320" w:lineRule="exact"/>
              <w:rPr>
                <w:rFonts w:ascii="Arial" w:eastAsia="휴먼명조" w:hAnsi="Arial" w:cs="Arial"/>
                <w:spacing w:val="-8"/>
                <w:w w:val="93"/>
                <w:sz w:val="22"/>
              </w:rPr>
            </w:pP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IV. </w:t>
            </w:r>
            <w:r w:rsidR="002130A5"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Violation of 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>FPIC (</w:t>
            </w: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>free, prior and informed consent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 xml:space="preserve">) </w:t>
            </w:r>
          </w:p>
          <w:p w:rsidR="00603A7E" w:rsidRPr="00FB2266" w:rsidRDefault="00603A7E" w:rsidP="00603A7E">
            <w:pPr>
              <w:pStyle w:val="a3"/>
              <w:adjustRightInd w:val="0"/>
              <w:spacing w:line="320" w:lineRule="exact"/>
              <w:rPr>
                <w:rFonts w:ascii="Arial" w:eastAsia="휴먼명조" w:hAnsi="Arial" w:cs="Arial"/>
                <w:spacing w:val="-8"/>
                <w:w w:val="93"/>
                <w:sz w:val="22"/>
              </w:rPr>
            </w:pPr>
          </w:p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  <w:r w:rsidRPr="00620810">
              <w:rPr>
                <w:rFonts w:ascii="굴림" w:eastAsia="굴림" w:hAnsi="굴림" w:cs="굴림" w:hint="eastAsia"/>
                <w:b/>
                <w:spacing w:val="-8"/>
                <w:w w:val="93"/>
                <w:sz w:val="22"/>
              </w:rPr>
              <w:t>▣</w:t>
            </w:r>
            <w:r w:rsidRPr="00620810">
              <w:rPr>
                <w:rFonts w:ascii="Arial" w:eastAsia="휴먼명조" w:hAnsi="Arial" w:cs="Arial"/>
                <w:b/>
                <w:spacing w:val="-8"/>
                <w:w w:val="93"/>
                <w:sz w:val="22"/>
              </w:rPr>
              <w:t xml:space="preserve"> </w:t>
            </w:r>
            <w:r>
              <w:rPr>
                <w:rFonts w:ascii="Arial" w:eastAsia="휴먼명조" w:hAnsi="Arial" w:cs="Arial" w:hint="eastAsia"/>
                <w:b/>
                <w:spacing w:val="-8"/>
                <w:w w:val="93"/>
                <w:sz w:val="22"/>
              </w:rPr>
              <w:t>Following measures</w:t>
            </w:r>
          </w:p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>V. Harassments and threats to indige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>n</w:t>
            </w: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>ous people</w:t>
            </w:r>
          </w:p>
          <w:p w:rsidR="00603A7E" w:rsidRPr="00620810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VI. 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>A</w:t>
            </w:r>
            <w:r>
              <w:rPr>
                <w:rFonts w:ascii="Arial" w:eastAsia="휴먼명조" w:hAnsi="Arial" w:cs="Arial"/>
                <w:spacing w:val="-8"/>
                <w:w w:val="93"/>
                <w:sz w:val="22"/>
              </w:rPr>
              <w:t>lternative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>s</w:t>
            </w:r>
            <w:r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 to 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>mega-</w:t>
            </w:r>
            <w:r>
              <w:rPr>
                <w:rFonts w:ascii="Arial" w:eastAsia="휴먼명조" w:hAnsi="Arial" w:cs="Arial"/>
                <w:spacing w:val="-8"/>
                <w:w w:val="93"/>
                <w:sz w:val="22"/>
              </w:rPr>
              <w:t>da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>m</w:t>
            </w: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 </w:t>
            </w:r>
          </w:p>
          <w:p w:rsidR="008A5767" w:rsidRPr="00603A7E" w:rsidRDefault="00603A7E" w:rsidP="00603A7E">
            <w:pPr>
              <w:pStyle w:val="a3"/>
              <w:adjustRightInd w:val="0"/>
              <w:spacing w:line="320" w:lineRule="exact"/>
              <w:rPr>
                <w:rFonts w:ascii="Arial" w:hAnsi="Arial" w:cs="Arial" w:hint="eastAsia"/>
                <w:sz w:val="22"/>
              </w:rPr>
            </w:pP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VII. 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>I</w:t>
            </w:r>
            <w:r>
              <w:rPr>
                <w:rFonts w:ascii="Arial" w:eastAsia="휴먼명조" w:hAnsi="Arial" w:cs="Arial"/>
                <w:spacing w:val="-8"/>
                <w:w w:val="93"/>
                <w:sz w:val="22"/>
              </w:rPr>
              <w:t>mplement</w:t>
            </w:r>
            <w:r>
              <w:rPr>
                <w:rFonts w:ascii="Arial" w:eastAsia="휴먼명조" w:hAnsi="Arial" w:cs="Arial" w:hint="eastAsia"/>
                <w:spacing w:val="-8"/>
                <w:w w:val="93"/>
                <w:sz w:val="22"/>
              </w:rPr>
              <w:t>ation of</w:t>
            </w:r>
            <w:r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 S</w:t>
            </w:r>
            <w:r w:rsidRPr="00620810">
              <w:rPr>
                <w:rFonts w:ascii="Arial" w:eastAsia="휴먼명조" w:hAnsi="Arial" w:cs="Arial"/>
                <w:spacing w:val="-8"/>
                <w:w w:val="93"/>
                <w:sz w:val="22"/>
              </w:rPr>
              <w:t>afeguard</w:t>
            </w:r>
            <w:r>
              <w:rPr>
                <w:rFonts w:ascii="Arial" w:eastAsia="휴먼명조" w:hAnsi="Arial" w:cs="Arial"/>
                <w:spacing w:val="-8"/>
                <w:w w:val="93"/>
                <w:sz w:val="22"/>
              </w:rPr>
              <w:t xml:space="preserve"> Policy</w:t>
            </w:r>
          </w:p>
        </w:tc>
      </w:tr>
    </w:tbl>
    <w:p w:rsidR="00034AF2" w:rsidRPr="00620810" w:rsidRDefault="00034AF2" w:rsidP="00620810">
      <w:pPr>
        <w:pStyle w:val="a3"/>
        <w:adjustRightInd w:val="0"/>
        <w:spacing w:line="320" w:lineRule="exact"/>
        <w:rPr>
          <w:rFonts w:ascii="Arial" w:hAnsi="Arial" w:cs="Arial"/>
          <w:sz w:val="22"/>
        </w:rPr>
      </w:pPr>
    </w:p>
    <w:p w:rsidR="008A5767" w:rsidRDefault="003F5D37" w:rsidP="000A2BFF">
      <w:pPr>
        <w:pStyle w:val="a3"/>
        <w:tabs>
          <w:tab w:val="left" w:pos="260"/>
        </w:tabs>
        <w:spacing w:line="276" w:lineRule="auto"/>
      </w:pPr>
      <w:r>
        <w:rPr>
          <w:rFonts w:ascii="HY견고딕"/>
          <w:spacing w:val="-9"/>
          <w:w w:val="93"/>
          <w:sz w:val="26"/>
        </w:rPr>
        <w:t>▣</w:t>
      </w:r>
      <w:r>
        <w:rPr>
          <w:rFonts w:ascii="HY견고딕" w:eastAsia="HY견고딕"/>
          <w:spacing w:val="-9"/>
          <w:w w:val="93"/>
          <w:sz w:val="26"/>
        </w:rPr>
        <w:t xml:space="preserve"> </w:t>
      </w:r>
      <w:r w:rsidR="00592AAA">
        <w:rPr>
          <w:rFonts w:ascii="HY견고딕" w:eastAsia="HY견고딕" w:hint="eastAsia"/>
          <w:spacing w:val="-9"/>
          <w:w w:val="93"/>
          <w:sz w:val="26"/>
        </w:rPr>
        <w:t>Project feasibility issue</w:t>
      </w:r>
    </w:p>
    <w:p w:rsidR="00442DD8" w:rsidRDefault="00442DD8" w:rsidP="00442DD8">
      <w:pPr>
        <w:pStyle w:val="a3"/>
        <w:tabs>
          <w:tab w:val="left" w:pos="260"/>
        </w:tabs>
        <w:spacing w:line="276" w:lineRule="auto"/>
        <w:rPr>
          <w:rFonts w:hint="eastAsia"/>
        </w:rPr>
      </w:pPr>
    </w:p>
    <w:p w:rsidR="008A5767" w:rsidRDefault="003F5D37" w:rsidP="000A2BFF">
      <w:pPr>
        <w:pStyle w:val="a3"/>
        <w:tabs>
          <w:tab w:val="left" w:pos="260"/>
        </w:tabs>
        <w:spacing w:line="276" w:lineRule="auto"/>
      </w:pPr>
      <w:r>
        <w:rPr>
          <w:rFonts w:ascii="HY견고딕" w:eastAsia="HY견고딕"/>
          <w:sz w:val="26"/>
          <w:shd w:val="clear" w:color="000000" w:fill="auto"/>
        </w:rPr>
        <w:lastRenderedPageBreak/>
        <w:t xml:space="preserve">I. </w:t>
      </w:r>
      <w:r w:rsidR="00592AAA">
        <w:rPr>
          <w:rFonts w:ascii="HY견고딕" w:eastAsia="HY견고딕" w:hint="eastAsia"/>
          <w:sz w:val="26"/>
          <w:shd w:val="clear" w:color="000000" w:fill="auto"/>
        </w:rPr>
        <w:t xml:space="preserve">Danger of </w:t>
      </w:r>
      <w:r w:rsidR="00F77A7A">
        <w:rPr>
          <w:rFonts w:ascii="HY견고딕" w:eastAsia="HY견고딕" w:hint="eastAsia"/>
          <w:sz w:val="26"/>
          <w:shd w:val="clear" w:color="000000" w:fill="auto"/>
        </w:rPr>
        <w:t>earthquake</w:t>
      </w:r>
      <w:r w:rsidR="00592AAA">
        <w:rPr>
          <w:rFonts w:ascii="HY견고딕" w:eastAsia="HY견고딕" w:hint="eastAsia"/>
          <w:sz w:val="26"/>
          <w:shd w:val="clear" w:color="000000" w:fill="auto"/>
        </w:rPr>
        <w:t xml:space="preserve"> outbreak</w:t>
      </w:r>
    </w:p>
    <w:p w:rsidR="008A5767" w:rsidRDefault="008A5767" w:rsidP="000A2BFF">
      <w:pPr>
        <w:pStyle w:val="a3"/>
        <w:tabs>
          <w:tab w:val="left" w:pos="260"/>
        </w:tabs>
        <w:spacing w:line="276" w:lineRule="auto"/>
        <w:rPr>
          <w:rFonts w:ascii="HCI Poppy" w:eastAsia="휴먼명조"/>
          <w:spacing w:val="-8"/>
          <w:w w:val="93"/>
          <w:sz w:val="24"/>
        </w:rPr>
      </w:pPr>
    </w:p>
    <w:p w:rsidR="008A5767" w:rsidRPr="004B04D1" w:rsidRDefault="00F77A7A" w:rsidP="004B04D1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The area planned for </w:t>
      </w:r>
      <w:r w:rsidR="009F18BC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proofErr w:type="spellStart"/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>Jalaur</w:t>
      </w:r>
      <w:proofErr w:type="spellEnd"/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river dam construction is situated </w:t>
      </w:r>
      <w:r w:rsidR="00592AAA">
        <w:rPr>
          <w:rFonts w:ascii="Arial" w:eastAsia="휴먼명조" w:hAnsi="Arial" w:cs="Arial" w:hint="eastAsia"/>
          <w:spacing w:val="-8"/>
          <w:w w:val="93"/>
          <w:sz w:val="22"/>
        </w:rPr>
        <w:t xml:space="preserve">on the line of an 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active fault so that </w:t>
      </w:r>
      <w:r w:rsidR="00592AAA">
        <w:rPr>
          <w:rFonts w:ascii="Arial" w:eastAsia="휴먼명조" w:hAnsi="Arial" w:cs="Arial" w:hint="eastAsia"/>
          <w:spacing w:val="-8"/>
          <w:w w:val="93"/>
          <w:sz w:val="22"/>
        </w:rPr>
        <w:t xml:space="preserve">it is highly exposed to </w:t>
      </w:r>
      <w:r w:rsidRPr="004B04D1">
        <w:rPr>
          <w:rFonts w:ascii="Arial" w:eastAsia="휴먼명조" w:hAnsi="Arial" w:cs="Arial"/>
          <w:spacing w:val="-8"/>
          <w:w w:val="93"/>
          <w:sz w:val="22"/>
        </w:rPr>
        <w:t>topographical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danger such as earthquake</w:t>
      </w:r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. 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Lay </w:t>
      </w:r>
      <w:proofErr w:type="spellStart"/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>Caycay</w:t>
      </w:r>
      <w:proofErr w:type="spellEnd"/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earthquake in 1948</w:t>
      </w:r>
      <w:r w:rsidR="00592AAA">
        <w:rPr>
          <w:rFonts w:ascii="Arial" w:eastAsia="휴먼명조" w:hAnsi="Arial" w:cs="Arial" w:hint="eastAsia"/>
          <w:spacing w:val="-8"/>
          <w:w w:val="93"/>
          <w:sz w:val="22"/>
        </w:rPr>
        <w:t xml:space="preserve">, 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>one of the worst</w:t>
      </w:r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Panay island ea</w:t>
      </w:r>
      <w:r w:rsidR="00592AAA">
        <w:rPr>
          <w:rFonts w:ascii="Arial" w:eastAsia="휴먼명조" w:hAnsi="Arial" w:cs="Arial" w:hint="eastAsia"/>
          <w:spacing w:val="-8"/>
          <w:w w:val="93"/>
          <w:sz w:val="22"/>
        </w:rPr>
        <w:t>rthquake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>s</w:t>
      </w:r>
      <w:r w:rsidR="00592AAA">
        <w:rPr>
          <w:rFonts w:ascii="Arial" w:eastAsia="휴먼명조" w:hAnsi="Arial" w:cs="Arial" w:hint="eastAsia"/>
          <w:spacing w:val="-8"/>
          <w:w w:val="93"/>
          <w:sz w:val="22"/>
        </w:rPr>
        <w:t xml:space="preserve"> was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 xml:space="preserve"> caused by</w:t>
      </w:r>
      <w:r w:rsidR="009F18BC">
        <w:rPr>
          <w:rFonts w:ascii="Arial" w:eastAsia="휴먼명조" w:hAnsi="Arial" w:cs="Arial" w:hint="eastAsia"/>
          <w:spacing w:val="-8"/>
          <w:w w:val="93"/>
          <w:sz w:val="22"/>
        </w:rPr>
        <w:t xml:space="preserve"> this</w:t>
      </w:r>
      <w:r w:rsidR="00592AAA">
        <w:rPr>
          <w:rFonts w:ascii="Arial" w:eastAsia="휴먼명조" w:hAnsi="Arial" w:cs="Arial" w:hint="eastAsia"/>
          <w:spacing w:val="-8"/>
          <w:w w:val="93"/>
          <w:sz w:val="22"/>
        </w:rPr>
        <w:t xml:space="preserve"> West Panay f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>ault</w:t>
      </w:r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. However, </w:t>
      </w:r>
      <w:r w:rsidR="009F18BC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National Irrigation </w:t>
      </w:r>
      <w:r w:rsidR="009F18BC" w:rsidRPr="004B04D1">
        <w:rPr>
          <w:rFonts w:ascii="Arial" w:eastAsia="휴먼명조" w:hAnsi="Arial" w:cs="Arial"/>
          <w:spacing w:val="-8"/>
          <w:w w:val="93"/>
          <w:sz w:val="22"/>
        </w:rPr>
        <w:t>Administration (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>NIA)</w:t>
      </w:r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of the </w:t>
      </w:r>
      <w:r w:rsidR="00C1544A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Philippines 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>described the active West Panay f</w:t>
      </w:r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ault situated in 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 xml:space="preserve">the project planned area </w:t>
      </w:r>
      <w:r w:rsidR="00CA4C40" w:rsidRPr="004B04D1">
        <w:rPr>
          <w:rFonts w:ascii="Arial" w:eastAsia="휴먼명조" w:hAnsi="Arial" w:cs="Arial"/>
          <w:spacing w:val="-8"/>
          <w:w w:val="93"/>
          <w:sz w:val="22"/>
        </w:rPr>
        <w:t>‘</w:t>
      </w:r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>inactive</w:t>
      </w:r>
      <w:r w:rsidR="00CA4C40" w:rsidRPr="004B04D1">
        <w:rPr>
          <w:rFonts w:ascii="Arial" w:eastAsia="휴먼명조" w:hAnsi="Arial" w:cs="Arial"/>
          <w:spacing w:val="-8"/>
          <w:w w:val="93"/>
          <w:sz w:val="22"/>
        </w:rPr>
        <w:t>’</w:t>
      </w:r>
      <w:r w:rsidR="00CA4C4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and 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 xml:space="preserve">mentioned </w:t>
      </w:r>
      <w:r w:rsidR="009F18BC">
        <w:rPr>
          <w:rFonts w:ascii="Arial" w:eastAsia="휴먼명조" w:hAnsi="Arial" w:cs="Arial" w:hint="eastAsia"/>
          <w:spacing w:val="-8"/>
          <w:w w:val="93"/>
          <w:sz w:val="22"/>
        </w:rPr>
        <w:t xml:space="preserve">that </w:t>
      </w:r>
      <w:r w:rsidR="009F55B9">
        <w:rPr>
          <w:rFonts w:ascii="Arial" w:eastAsia="휴먼명조" w:hAnsi="Arial" w:cs="Arial"/>
          <w:spacing w:val="-8"/>
          <w:w w:val="93"/>
          <w:sz w:val="22"/>
        </w:rPr>
        <w:t>‘</w:t>
      </w:r>
      <w:r w:rsidR="0079576B" w:rsidRPr="004B04D1">
        <w:rPr>
          <w:rFonts w:ascii="Arial" w:eastAsia="휴먼명조" w:hAnsi="Arial" w:cs="Arial" w:hint="eastAsia"/>
          <w:spacing w:val="-8"/>
          <w:w w:val="93"/>
          <w:sz w:val="22"/>
        </w:rPr>
        <w:t>no vestiges of movement</w:t>
      </w:r>
      <w:r w:rsidR="00CA4C40" w:rsidRPr="004B04D1">
        <w:rPr>
          <w:rFonts w:ascii="Arial" w:eastAsia="휴먼명조" w:hAnsi="Arial" w:cs="Arial"/>
          <w:spacing w:val="-8"/>
          <w:w w:val="93"/>
          <w:sz w:val="22"/>
        </w:rPr>
        <w:t>’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 xml:space="preserve"> was found</w:t>
      </w:r>
      <w:r w:rsidR="009F55B9" w:rsidRPr="009F55B9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9F55B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in the feasibility 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 xml:space="preserve">study </w:t>
      </w:r>
      <w:r w:rsidR="009F55B9" w:rsidRPr="004B04D1">
        <w:rPr>
          <w:rFonts w:ascii="Arial" w:eastAsia="휴먼명조" w:hAnsi="Arial" w:cs="Arial" w:hint="eastAsia"/>
          <w:spacing w:val="-8"/>
          <w:w w:val="93"/>
          <w:sz w:val="22"/>
        </w:rPr>
        <w:t>report in 2011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>.</w:t>
      </w:r>
    </w:p>
    <w:p w:rsidR="00F77A7A" w:rsidRDefault="00F77A7A" w:rsidP="000A2BFF">
      <w:pPr>
        <w:pStyle w:val="a3"/>
        <w:tabs>
          <w:tab w:val="left" w:pos="260"/>
        </w:tabs>
        <w:spacing w:line="276" w:lineRule="auto"/>
        <w:rPr>
          <w:rFonts w:ascii="HCI Poppy" w:eastAsia="휴먼명조"/>
          <w:spacing w:val="-8"/>
          <w:w w:val="93"/>
          <w:sz w:val="24"/>
        </w:rPr>
      </w:pPr>
    </w:p>
    <w:p w:rsidR="008A5767" w:rsidRPr="004B04D1" w:rsidRDefault="00C13386" w:rsidP="004B04D1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9F55B9">
        <w:rPr>
          <w:rFonts w:ascii="Arial" w:eastAsia="휴먼명조" w:hAnsi="Arial" w:cs="Arial" w:hint="eastAsia"/>
          <w:spacing w:val="-8"/>
          <w:w w:val="93"/>
          <w:sz w:val="22"/>
        </w:rPr>
        <w:t>Exim b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ank </w:t>
      </w:r>
      <w:r w:rsidR="00D23FAC">
        <w:rPr>
          <w:rFonts w:ascii="Arial" w:eastAsia="휴먼명조" w:hAnsi="Arial" w:cs="Arial" w:hint="eastAsia"/>
          <w:spacing w:val="-8"/>
          <w:w w:val="93"/>
          <w:sz w:val="22"/>
        </w:rPr>
        <w:t xml:space="preserve">expressed its stance that the </w:t>
      </w:r>
      <w:r w:rsidR="00D23FAC" w:rsidRPr="004B04D1">
        <w:rPr>
          <w:rFonts w:ascii="Arial" w:eastAsia="휴먼명조" w:hAnsi="Arial" w:cs="Arial" w:hint="eastAsia"/>
          <w:spacing w:val="-8"/>
          <w:w w:val="93"/>
          <w:sz w:val="22"/>
        </w:rPr>
        <w:t>probability</w:t>
      </w:r>
      <w:r w:rsidR="00D23FAC">
        <w:rPr>
          <w:rFonts w:ascii="Arial" w:eastAsia="휴먼명조" w:hAnsi="Arial" w:cs="Arial" w:hint="eastAsia"/>
          <w:spacing w:val="-8"/>
          <w:w w:val="93"/>
          <w:sz w:val="22"/>
        </w:rPr>
        <w:t xml:space="preserve"> study</w:t>
      </w:r>
      <w:r w:rsidR="00D23FAC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of large-scale natural </w:t>
      </w:r>
      <w:r w:rsidR="00D23FAC" w:rsidRPr="004B04D1">
        <w:rPr>
          <w:rFonts w:ascii="Arial" w:eastAsia="휴먼명조" w:hAnsi="Arial" w:cs="Arial"/>
          <w:spacing w:val="-8"/>
          <w:w w:val="93"/>
          <w:sz w:val="22"/>
        </w:rPr>
        <w:t>disaster</w:t>
      </w:r>
      <w:r w:rsidR="00D23FAC">
        <w:rPr>
          <w:rFonts w:ascii="Arial" w:eastAsia="휴먼명조" w:hAnsi="Arial" w:cs="Arial" w:hint="eastAsia"/>
          <w:spacing w:val="-8"/>
          <w:w w:val="93"/>
          <w:sz w:val="22"/>
        </w:rPr>
        <w:t>s</w:t>
      </w:r>
      <w:r w:rsidR="00D23FAC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including earthquake</w:t>
      </w:r>
      <w:r w:rsidR="00D23FAC">
        <w:rPr>
          <w:rFonts w:ascii="Arial" w:eastAsia="휴먼명조" w:hAnsi="Arial" w:cs="Arial" w:hint="eastAsia"/>
          <w:spacing w:val="-8"/>
          <w:w w:val="93"/>
          <w:sz w:val="22"/>
        </w:rPr>
        <w:t>s</w:t>
      </w:r>
      <w:r w:rsidR="00D23FAC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around the </w:t>
      </w:r>
      <w:proofErr w:type="spellStart"/>
      <w:r w:rsidR="00D23FAC" w:rsidRPr="004B04D1">
        <w:rPr>
          <w:rFonts w:ascii="Arial" w:eastAsia="휴먼명조" w:hAnsi="Arial" w:cs="Arial" w:hint="eastAsia"/>
          <w:spacing w:val="-8"/>
          <w:w w:val="93"/>
          <w:sz w:val="22"/>
        </w:rPr>
        <w:t>Jalaur</w:t>
      </w:r>
      <w:proofErr w:type="spellEnd"/>
      <w:r w:rsidR="00D23FAC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River </w:t>
      </w:r>
      <w:r w:rsidR="00D23FAC">
        <w:rPr>
          <w:rFonts w:ascii="Arial" w:eastAsia="휴먼명조" w:hAnsi="Arial" w:cs="Arial" w:hint="eastAsia"/>
          <w:spacing w:val="-8"/>
          <w:w w:val="93"/>
          <w:sz w:val="22"/>
        </w:rPr>
        <w:t xml:space="preserve">was conducted by 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external experts and no safety </w:t>
      </w:r>
      <w:r w:rsidR="00D23FAC">
        <w:rPr>
          <w:rFonts w:ascii="Arial" w:eastAsia="휴먼명조" w:hAnsi="Arial" w:cs="Arial" w:hint="eastAsia"/>
          <w:spacing w:val="-8"/>
          <w:w w:val="93"/>
          <w:sz w:val="22"/>
        </w:rPr>
        <w:t xml:space="preserve">issue was </w:t>
      </w:r>
      <w:r w:rsidR="004527EE">
        <w:rPr>
          <w:rFonts w:ascii="Arial" w:eastAsia="휴먼명조" w:hAnsi="Arial" w:cs="Arial" w:hint="eastAsia"/>
          <w:spacing w:val="-8"/>
          <w:w w:val="93"/>
          <w:sz w:val="22"/>
        </w:rPr>
        <w:t>found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. Furthermore, </w:t>
      </w:r>
      <w:r w:rsidR="00F5287D">
        <w:rPr>
          <w:rFonts w:ascii="Arial" w:eastAsia="휴먼명조" w:hAnsi="Arial" w:cs="Arial"/>
          <w:spacing w:val="-8"/>
          <w:w w:val="93"/>
          <w:sz w:val="22"/>
        </w:rPr>
        <w:t xml:space="preserve">it </w:t>
      </w:r>
      <w:r w:rsidR="00711078">
        <w:rPr>
          <w:rFonts w:ascii="Arial" w:eastAsia="휴먼명조" w:hAnsi="Arial" w:cs="Arial" w:hint="eastAsia"/>
          <w:spacing w:val="-8"/>
          <w:w w:val="93"/>
          <w:sz w:val="22"/>
        </w:rPr>
        <w:t>added that</w:t>
      </w:r>
      <w:r w:rsidR="00F369C2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F5287D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F369C2">
        <w:rPr>
          <w:rFonts w:ascii="Arial" w:eastAsia="휴먼명조" w:hAnsi="Arial" w:cs="Arial" w:hint="eastAsia"/>
          <w:spacing w:val="-8"/>
          <w:w w:val="93"/>
          <w:sz w:val="22"/>
        </w:rPr>
        <w:t>dam wa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s designed to </w:t>
      </w:r>
      <w:r w:rsidR="00F369C2">
        <w:rPr>
          <w:rFonts w:ascii="Arial" w:eastAsia="휴먼명조" w:hAnsi="Arial" w:cs="Arial" w:hint="eastAsia"/>
          <w:spacing w:val="-8"/>
          <w:w w:val="93"/>
          <w:sz w:val="22"/>
        </w:rPr>
        <w:t>resi</w:t>
      </w:r>
      <w:r w:rsidR="002719C4" w:rsidRPr="004B04D1">
        <w:rPr>
          <w:rFonts w:ascii="Arial" w:eastAsia="휴먼명조" w:hAnsi="Arial" w:cs="Arial"/>
          <w:spacing w:val="-8"/>
          <w:w w:val="93"/>
          <w:sz w:val="22"/>
        </w:rPr>
        <w:t>st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2719C4" w:rsidRPr="004B04D1">
        <w:rPr>
          <w:rFonts w:ascii="Arial" w:eastAsia="휴먼명조" w:hAnsi="Arial" w:cs="Arial"/>
          <w:spacing w:val="-8"/>
          <w:w w:val="93"/>
          <w:sz w:val="22"/>
        </w:rPr>
        <w:t>magnitude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8.5</w:t>
      </w:r>
      <w:r w:rsidR="00D23FAC">
        <w:rPr>
          <w:rFonts w:ascii="Arial" w:eastAsia="휴먼명조" w:hAnsi="Arial" w:cs="Arial" w:hint="eastAsia"/>
          <w:spacing w:val="-8"/>
          <w:w w:val="93"/>
          <w:sz w:val="22"/>
        </w:rPr>
        <w:t xml:space="preserve"> earthquake</w:t>
      </w:r>
      <w:r w:rsidR="009F18BC">
        <w:rPr>
          <w:rFonts w:ascii="Arial" w:eastAsia="휴먼명조" w:hAnsi="Arial" w:cs="Arial" w:hint="eastAsia"/>
          <w:spacing w:val="-8"/>
          <w:w w:val="93"/>
          <w:sz w:val="22"/>
        </w:rPr>
        <w:t xml:space="preserve">s reflecting </w:t>
      </w:r>
      <w:r w:rsidR="00F369C2">
        <w:rPr>
          <w:rFonts w:ascii="Arial" w:eastAsia="휴먼명조" w:hAnsi="Arial" w:cs="Arial" w:hint="eastAsia"/>
          <w:spacing w:val="-8"/>
          <w:w w:val="93"/>
          <w:sz w:val="22"/>
        </w:rPr>
        <w:t>strict</w:t>
      </w:r>
      <w:r w:rsidR="009F18BC">
        <w:rPr>
          <w:rFonts w:ascii="Arial" w:eastAsia="휴먼명조" w:hAnsi="Arial" w:cs="Arial" w:hint="eastAsia"/>
          <w:spacing w:val="-8"/>
          <w:w w:val="93"/>
          <w:sz w:val="22"/>
        </w:rPr>
        <w:t>er</w:t>
      </w:r>
      <w:r w:rsidR="00F369C2">
        <w:rPr>
          <w:rFonts w:ascii="Arial" w:eastAsia="휴먼명조" w:hAnsi="Arial" w:cs="Arial" w:hint="eastAsia"/>
          <w:spacing w:val="-8"/>
          <w:w w:val="93"/>
          <w:sz w:val="22"/>
        </w:rPr>
        <w:t xml:space="preserve"> standard than </w:t>
      </w:r>
      <w:r w:rsidR="00F5287D">
        <w:rPr>
          <w:rFonts w:ascii="Arial" w:eastAsia="휴먼명조" w:hAnsi="Arial" w:cs="Arial" w:hint="eastAsia"/>
          <w:spacing w:val="-8"/>
          <w:w w:val="93"/>
          <w:sz w:val="22"/>
        </w:rPr>
        <w:t xml:space="preserve">a </w:t>
      </w:r>
      <w:r w:rsidR="00F369C2">
        <w:rPr>
          <w:rFonts w:ascii="Arial" w:eastAsia="휴먼명조" w:hAnsi="Arial" w:cs="Arial" w:hint="eastAsia"/>
          <w:spacing w:val="-8"/>
          <w:w w:val="93"/>
          <w:sz w:val="22"/>
        </w:rPr>
        <w:t>local one</w:t>
      </w:r>
      <w:r w:rsidR="00F5287D">
        <w:rPr>
          <w:rFonts w:ascii="Arial" w:eastAsia="휴먼명조" w:hAnsi="Arial" w:cs="Arial" w:hint="eastAsia"/>
          <w:spacing w:val="-8"/>
          <w:w w:val="93"/>
          <w:sz w:val="22"/>
        </w:rPr>
        <w:t>,</w:t>
      </w:r>
      <w:r w:rsidR="00F369C2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F5287D">
        <w:rPr>
          <w:rFonts w:ascii="Arial" w:eastAsia="휴먼명조" w:hAnsi="Arial" w:cs="Arial" w:hint="eastAsia"/>
          <w:spacing w:val="-8"/>
          <w:w w:val="93"/>
          <w:sz w:val="22"/>
        </w:rPr>
        <w:t xml:space="preserve">thus </w:t>
      </w:r>
      <w:r w:rsidR="00F369C2" w:rsidRPr="004B04D1">
        <w:rPr>
          <w:rFonts w:ascii="Arial" w:eastAsia="휴먼명조" w:hAnsi="Arial" w:cs="Arial" w:hint="eastAsia"/>
          <w:spacing w:val="-8"/>
          <w:w w:val="93"/>
          <w:sz w:val="22"/>
        </w:rPr>
        <w:t>the</w:t>
      </w:r>
      <w:r w:rsidR="00F369C2">
        <w:rPr>
          <w:rFonts w:ascii="Arial" w:eastAsia="휴먼명조" w:hAnsi="Arial" w:cs="Arial" w:hint="eastAsia"/>
          <w:spacing w:val="-8"/>
          <w:w w:val="93"/>
          <w:sz w:val="22"/>
        </w:rPr>
        <w:t>re would be no problem.</w:t>
      </w:r>
    </w:p>
    <w:p w:rsidR="00CA4C40" w:rsidRPr="00711078" w:rsidRDefault="00CA4C40" w:rsidP="000A2BFF">
      <w:pPr>
        <w:pStyle w:val="a3"/>
        <w:tabs>
          <w:tab w:val="left" w:pos="260"/>
        </w:tabs>
        <w:spacing w:line="276" w:lineRule="auto"/>
        <w:ind w:left="276" w:hanging="276"/>
        <w:rPr>
          <w:rFonts w:ascii="HCI Poppy" w:eastAsia="휴먼명조"/>
          <w:spacing w:val="-8"/>
          <w:w w:val="93"/>
          <w:sz w:val="24"/>
        </w:rPr>
      </w:pPr>
    </w:p>
    <w:p w:rsidR="008A5767" w:rsidRPr="004B04D1" w:rsidRDefault="000E4760" w:rsidP="00F94B30">
      <w:pPr>
        <w:pStyle w:val="a3"/>
        <w:tabs>
          <w:tab w:val="left" w:pos="260"/>
        </w:tabs>
        <w:adjustRightInd w:val="0"/>
        <w:spacing w:line="320" w:lineRule="exact"/>
        <w:ind w:left="381" w:hangingChars="184" w:hanging="381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HCI Poppy" w:eastAsia="휴먼명조"/>
          <w:spacing w:val="-8"/>
          <w:w w:val="93"/>
          <w:sz w:val="24"/>
        </w:rPr>
        <w:t xml:space="preserve">1.1 </w:t>
      </w:r>
      <w:r>
        <w:rPr>
          <w:rFonts w:ascii="HCI Poppy" w:eastAsia="휴먼명조" w:hint="eastAsia"/>
          <w:spacing w:val="-8"/>
          <w:w w:val="93"/>
          <w:sz w:val="24"/>
        </w:rPr>
        <w:t xml:space="preserve"> 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Dr. </w:t>
      </w:r>
      <w:proofErr w:type="spellStart"/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>Ricarte</w:t>
      </w:r>
      <w:proofErr w:type="spellEnd"/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S. </w:t>
      </w:r>
      <w:proofErr w:type="spellStart"/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>Javelosa</w:t>
      </w:r>
      <w:proofErr w:type="spellEnd"/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>, a F</w:t>
      </w:r>
      <w:r w:rsidR="002719C4" w:rsidRPr="004B04D1">
        <w:rPr>
          <w:rFonts w:ascii="Arial" w:eastAsia="휴먼명조" w:hAnsi="Arial" w:cs="Arial"/>
          <w:spacing w:val="-8"/>
          <w:w w:val="93"/>
          <w:sz w:val="22"/>
        </w:rPr>
        <w:t>ilipino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geologist </w:t>
      </w:r>
      <w:r w:rsidR="00F5287D">
        <w:rPr>
          <w:rFonts w:ascii="Arial" w:eastAsia="휴먼명조" w:hAnsi="Arial" w:cs="Arial" w:hint="eastAsia"/>
          <w:spacing w:val="-8"/>
          <w:w w:val="93"/>
          <w:sz w:val="22"/>
        </w:rPr>
        <w:t xml:space="preserve">stressed 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>in his research</w:t>
      </w:r>
      <w:r w:rsidR="006D1333">
        <w:rPr>
          <w:vertAlign w:val="superscript"/>
        </w:rPr>
        <w:footnoteReference w:id="1"/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report </w:t>
      </w:r>
      <w:r w:rsidR="0043635A">
        <w:rPr>
          <w:rFonts w:ascii="Arial" w:eastAsia="휴먼명조" w:hAnsi="Arial" w:cs="Arial" w:hint="eastAsia"/>
          <w:spacing w:val="-8"/>
          <w:w w:val="93"/>
          <w:sz w:val="22"/>
        </w:rPr>
        <w:t xml:space="preserve">that we need to 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learn from the past </w:t>
      </w:r>
      <w:r w:rsidR="0043635A">
        <w:rPr>
          <w:rFonts w:ascii="Arial" w:eastAsia="휴먼명조" w:hAnsi="Arial" w:cs="Arial" w:hint="eastAsia"/>
          <w:spacing w:val="-8"/>
          <w:w w:val="93"/>
          <w:sz w:val="22"/>
        </w:rPr>
        <w:t>mentioning t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he magnitude 7.2 Bohol earthquake </w:t>
      </w:r>
      <w:r w:rsidR="00F94B30">
        <w:rPr>
          <w:rFonts w:ascii="Arial" w:eastAsia="휴먼명조" w:hAnsi="Arial" w:cs="Arial"/>
          <w:spacing w:val="-8"/>
          <w:w w:val="93"/>
          <w:sz w:val="22"/>
        </w:rPr>
        <w:t>occurred</w:t>
      </w:r>
      <w:r w:rsidR="00F94B30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43635A">
        <w:rPr>
          <w:rFonts w:ascii="Arial" w:eastAsia="휴먼명조" w:hAnsi="Arial" w:cs="Arial" w:hint="eastAsia"/>
          <w:spacing w:val="-8"/>
          <w:w w:val="93"/>
          <w:sz w:val="22"/>
        </w:rPr>
        <w:t>on 15 October 2013</w:t>
      </w:r>
      <w:r w:rsidR="00F94B30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4527EE">
        <w:rPr>
          <w:rFonts w:ascii="Arial" w:eastAsia="휴먼명조" w:hAnsi="Arial" w:cs="Arial" w:hint="eastAsia"/>
          <w:spacing w:val="-8"/>
          <w:w w:val="93"/>
          <w:sz w:val="22"/>
        </w:rPr>
        <w:t>but th</w:t>
      </w:r>
      <w:r w:rsidR="00F94B30">
        <w:rPr>
          <w:rFonts w:ascii="Arial" w:eastAsia="휴먼명조" w:hAnsi="Arial" w:cs="Arial" w:hint="eastAsia"/>
          <w:spacing w:val="-8"/>
          <w:w w:val="93"/>
          <w:sz w:val="22"/>
        </w:rPr>
        <w:t>e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PHISVOLCS</w:t>
      </w:r>
      <w:r w:rsidR="0043635A">
        <w:rPr>
          <w:rFonts w:ascii="Arial" w:eastAsia="휴먼명조" w:hAnsi="Arial" w:cs="Arial" w:hint="eastAsia"/>
          <w:spacing w:val="-8"/>
          <w:w w:val="93"/>
          <w:sz w:val="22"/>
        </w:rPr>
        <w:t>(Philippine Institute of Volcanology and Seismology)</w:t>
      </w:r>
      <w:r w:rsidR="00F94B30">
        <w:rPr>
          <w:rFonts w:ascii="Arial" w:eastAsia="휴먼명조" w:hAnsi="Arial" w:cs="Arial" w:hint="eastAsia"/>
          <w:spacing w:val="-8"/>
          <w:w w:val="93"/>
          <w:sz w:val="22"/>
        </w:rPr>
        <w:t xml:space="preserve"> failed to predict. Therefore, he raised the question on the argument of 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>NIA</w:t>
      </w:r>
      <w:r w:rsidR="00F94B30">
        <w:rPr>
          <w:rFonts w:ascii="Arial" w:eastAsia="휴먼명조" w:hAnsi="Arial" w:cs="Arial" w:hint="eastAsia"/>
          <w:spacing w:val="-8"/>
          <w:w w:val="93"/>
          <w:sz w:val="22"/>
        </w:rPr>
        <w:t xml:space="preserve"> that the 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West Panay </w:t>
      </w:r>
      <w:r w:rsidR="00F94B30">
        <w:rPr>
          <w:rFonts w:ascii="Arial" w:eastAsia="휴먼명조" w:hAnsi="Arial" w:cs="Arial" w:hint="eastAsia"/>
          <w:spacing w:val="-8"/>
          <w:w w:val="93"/>
          <w:sz w:val="22"/>
        </w:rPr>
        <w:t xml:space="preserve">fault was 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>inactive</w:t>
      </w:r>
      <w:r w:rsidR="00F94B30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F5287D">
        <w:rPr>
          <w:rFonts w:ascii="Arial" w:eastAsia="휴먼명조" w:hAnsi="Arial" w:cs="Arial" w:hint="eastAsia"/>
          <w:spacing w:val="-8"/>
          <w:w w:val="93"/>
          <w:sz w:val="22"/>
        </w:rPr>
        <w:t xml:space="preserve">having </w:t>
      </w:r>
      <w:r w:rsidR="00F94B30">
        <w:rPr>
          <w:rFonts w:ascii="Arial" w:eastAsia="휴먼명조" w:hAnsi="Arial" w:cs="Arial" w:hint="eastAsia"/>
          <w:spacing w:val="-8"/>
          <w:w w:val="93"/>
          <w:sz w:val="22"/>
        </w:rPr>
        <w:t>no topological danger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. </w:t>
      </w:r>
      <w:r w:rsidR="002719C4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What is </w:t>
      </w:r>
      <w:r w:rsidR="00F94B30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>the</w:t>
      </w:r>
      <w:r w:rsidR="002719C4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stance</w:t>
      </w:r>
      <w:r w:rsidR="00F94B30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of the Exim bank</w:t>
      </w:r>
      <w:r w:rsidR="002719C4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on Dr. </w:t>
      </w:r>
      <w:proofErr w:type="spellStart"/>
      <w:r w:rsidR="002719C4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>Javelosa</w:t>
      </w:r>
      <w:r w:rsidR="002719C4" w:rsidRPr="007B7B69">
        <w:rPr>
          <w:rFonts w:ascii="Arial" w:eastAsia="휴먼명조" w:hAnsi="Arial" w:cs="Arial"/>
          <w:b/>
          <w:spacing w:val="-8"/>
          <w:w w:val="93"/>
          <w:sz w:val="22"/>
        </w:rPr>
        <w:t>’</w:t>
      </w:r>
      <w:r w:rsidR="00F94B30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>s</w:t>
      </w:r>
      <w:proofErr w:type="spellEnd"/>
      <w:r w:rsidR="00F94B30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argument</w:t>
      </w:r>
      <w:r w:rsidR="002719C4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>?</w:t>
      </w:r>
    </w:p>
    <w:p w:rsidR="008A5767" w:rsidRDefault="008A5767" w:rsidP="007B7B69">
      <w:pPr>
        <w:pStyle w:val="a3"/>
        <w:tabs>
          <w:tab w:val="left" w:pos="260"/>
        </w:tabs>
        <w:spacing w:line="276" w:lineRule="auto"/>
        <w:rPr>
          <w:rFonts w:hint="eastAsia"/>
        </w:rPr>
      </w:pPr>
    </w:p>
    <w:p w:rsidR="008A5767" w:rsidRPr="004B04D1" w:rsidRDefault="00F94B30" w:rsidP="00F5287D">
      <w:pPr>
        <w:pStyle w:val="a3"/>
        <w:tabs>
          <w:tab w:val="left" w:pos="260"/>
        </w:tabs>
        <w:adjustRightInd w:val="0"/>
        <w:spacing w:line="320" w:lineRule="exact"/>
        <w:ind w:left="347" w:hangingChars="184" w:hanging="347"/>
        <w:rPr>
          <w:rFonts w:ascii="Arial" w:eastAsia="휴먼명조" w:hAnsi="Arial" w:cs="Arial"/>
          <w:spacing w:val="-8"/>
          <w:w w:val="93"/>
          <w:sz w:val="22"/>
        </w:rPr>
      </w:pPr>
      <w:r w:rsidRPr="00F5287D">
        <w:rPr>
          <w:rFonts w:ascii="Arial" w:eastAsia="휴먼명조" w:hAnsi="Arial" w:cs="Arial"/>
          <w:spacing w:val="-8"/>
          <w:w w:val="93"/>
          <w:sz w:val="22"/>
        </w:rPr>
        <w:t xml:space="preserve">1.2 </w:t>
      </w:r>
      <w:r w:rsidR="00F5287D" w:rsidRPr="00F5287D">
        <w:rPr>
          <w:rFonts w:ascii="Arial" w:eastAsia="휴먼명조" w:hAnsi="Arial" w:cs="Arial"/>
          <w:spacing w:val="-8"/>
          <w:w w:val="93"/>
          <w:sz w:val="22"/>
        </w:rPr>
        <w:t>The</w:t>
      </w:r>
      <w:r w:rsidR="00F5287D">
        <w:rPr>
          <w:rFonts w:ascii="HCI Poppy" w:eastAsia="휴먼명조" w:hint="eastAsia"/>
          <w:spacing w:val="-8"/>
          <w:w w:val="93"/>
          <w:sz w:val="24"/>
        </w:rPr>
        <w:t xml:space="preserve"> 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>PHIVOLCS released that 8 earthquake</w:t>
      </w:r>
      <w:r w:rsidR="00500FAB">
        <w:rPr>
          <w:rFonts w:ascii="Arial" w:eastAsia="휴먼명조" w:hAnsi="Arial" w:cs="Arial" w:hint="eastAsia"/>
          <w:spacing w:val="-8"/>
          <w:w w:val="93"/>
          <w:sz w:val="22"/>
        </w:rPr>
        <w:t>s</w:t>
      </w:r>
      <w:r w:rsidR="002C2E82" w:rsidRPr="00500FAB">
        <w:rPr>
          <w:vertAlign w:val="superscript"/>
        </w:rPr>
        <w:footnoteReference w:id="2"/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were detected in</w:t>
      </w:r>
      <w:r w:rsidR="008455FF">
        <w:rPr>
          <w:rFonts w:ascii="Arial" w:eastAsia="휴먼명조" w:hAnsi="Arial" w:cs="Arial" w:hint="eastAsia"/>
          <w:spacing w:val="-8"/>
          <w:w w:val="93"/>
          <w:sz w:val="22"/>
        </w:rPr>
        <w:t xml:space="preserve"> the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8455FF" w:rsidRPr="004B04D1">
        <w:rPr>
          <w:rFonts w:ascii="Arial" w:eastAsia="휴먼명조" w:hAnsi="Arial" w:cs="Arial" w:hint="eastAsia"/>
          <w:spacing w:val="-8"/>
          <w:w w:val="93"/>
          <w:sz w:val="22"/>
        </w:rPr>
        <w:t>Iloilo</w:t>
      </w:r>
      <w:r w:rsidR="008455FF">
        <w:rPr>
          <w:rFonts w:ascii="Arial" w:eastAsia="휴먼명조" w:hAnsi="Arial" w:cs="Arial" w:hint="eastAsia"/>
          <w:spacing w:val="-8"/>
          <w:w w:val="93"/>
          <w:sz w:val="22"/>
        </w:rPr>
        <w:t>,</w:t>
      </w:r>
      <w:r w:rsidR="008455FF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717A76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project </w:t>
      </w:r>
      <w:r w:rsidR="008455FF">
        <w:rPr>
          <w:rFonts w:ascii="Arial" w:eastAsia="휴먼명조" w:hAnsi="Arial" w:cs="Arial" w:hint="eastAsia"/>
          <w:spacing w:val="-8"/>
          <w:w w:val="93"/>
          <w:sz w:val="22"/>
        </w:rPr>
        <w:t xml:space="preserve">planned </w:t>
      </w:r>
      <w:r w:rsidR="002719C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area </w:t>
      </w:r>
      <w:r w:rsidR="00717A76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from January to 7 September 2016. </w:t>
      </w:r>
      <w:r w:rsidR="00717A76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Has the </w:t>
      </w:r>
      <w:r w:rsidR="008455FF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>Exim bank acknowledged the</w:t>
      </w:r>
      <w:r w:rsidR="00717A76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situation? Do</w:t>
      </w:r>
      <w:r w:rsidR="008455FF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es it keep the stance </w:t>
      </w:r>
      <w:r w:rsidR="00AE653F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that the </w:t>
      </w:r>
      <w:r w:rsidR="00717A76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>West Panay</w:t>
      </w:r>
      <w:r w:rsidR="008455FF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fault</w:t>
      </w:r>
      <w:r w:rsidR="00AE653F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is</w:t>
      </w:r>
      <w:r w:rsidR="00717A76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inactive so that </w:t>
      </w:r>
      <w:r w:rsidR="00F5287D" w:rsidRPr="007B7B69">
        <w:rPr>
          <w:rFonts w:ascii="Arial" w:eastAsia="휴먼명조" w:hAnsi="Arial" w:cs="Arial"/>
          <w:b/>
          <w:spacing w:val="-8"/>
          <w:w w:val="93"/>
          <w:sz w:val="22"/>
        </w:rPr>
        <w:t>probability of earthquakes is</w:t>
      </w:r>
      <w:r w:rsidR="00AE653F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very low</w:t>
      </w:r>
      <w:r w:rsidR="00717A76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>?</w:t>
      </w:r>
    </w:p>
    <w:p w:rsidR="00717A76" w:rsidRDefault="00717A76" w:rsidP="000A2BFF">
      <w:pPr>
        <w:pStyle w:val="a3"/>
        <w:tabs>
          <w:tab w:val="left" w:pos="260"/>
        </w:tabs>
        <w:spacing w:line="276" w:lineRule="auto"/>
        <w:rPr>
          <w:rFonts w:ascii="HCI Poppy" w:eastAsia="휴먼명조"/>
          <w:spacing w:val="-8"/>
          <w:w w:val="93"/>
          <w:sz w:val="24"/>
        </w:rPr>
      </w:pPr>
    </w:p>
    <w:p w:rsidR="00717A76" w:rsidRDefault="00717A76" w:rsidP="000A2BFF">
      <w:pPr>
        <w:pStyle w:val="a3"/>
        <w:tabs>
          <w:tab w:val="left" w:pos="260"/>
        </w:tabs>
        <w:spacing w:line="276" w:lineRule="auto"/>
        <w:rPr>
          <w:rFonts w:ascii="HCI Poppy" w:eastAsia="휴먼명조"/>
          <w:spacing w:val="-8"/>
          <w:w w:val="93"/>
          <w:sz w:val="24"/>
        </w:rPr>
      </w:pPr>
    </w:p>
    <w:p w:rsidR="008A5767" w:rsidRDefault="003F5D37" w:rsidP="000A2BFF">
      <w:pPr>
        <w:pStyle w:val="a3"/>
        <w:tabs>
          <w:tab w:val="left" w:pos="260"/>
        </w:tabs>
        <w:spacing w:line="276" w:lineRule="auto"/>
      </w:pPr>
      <w:r>
        <w:rPr>
          <w:rFonts w:ascii="HY견고딕" w:eastAsia="HY견고딕"/>
          <w:sz w:val="26"/>
          <w:shd w:val="clear" w:color="000000" w:fill="auto"/>
        </w:rPr>
        <w:t xml:space="preserve">II. </w:t>
      </w:r>
      <w:r w:rsidR="007B7B69">
        <w:rPr>
          <w:rFonts w:ascii="HY견고딕" w:eastAsia="HY견고딕" w:hint="eastAsia"/>
          <w:sz w:val="26"/>
          <w:shd w:val="clear" w:color="000000" w:fill="auto"/>
        </w:rPr>
        <w:t>I</w:t>
      </w:r>
      <w:r w:rsidR="007B7B69">
        <w:rPr>
          <w:rFonts w:ascii="HY견고딕" w:eastAsia="HY견고딕"/>
          <w:sz w:val="26"/>
          <w:shd w:val="clear" w:color="000000" w:fill="auto"/>
        </w:rPr>
        <w:t xml:space="preserve">nvoluntary Resettlement Plan </w:t>
      </w:r>
    </w:p>
    <w:p w:rsidR="004D3D53" w:rsidRPr="00136A5D" w:rsidRDefault="004D3D53" w:rsidP="000A2BFF">
      <w:pPr>
        <w:pStyle w:val="a3"/>
        <w:tabs>
          <w:tab w:val="left" w:pos="260"/>
        </w:tabs>
        <w:spacing w:line="276" w:lineRule="auto"/>
        <w:rPr>
          <w:rFonts w:ascii="HY견고딕" w:eastAsia="HY견고딕"/>
          <w:sz w:val="26"/>
          <w:shd w:val="clear" w:color="000000" w:fill="auto"/>
        </w:rPr>
      </w:pPr>
    </w:p>
    <w:p w:rsidR="008A5767" w:rsidRPr="004B04D1" w:rsidRDefault="004D3D53" w:rsidP="004B04D1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  <w:r w:rsidRPr="004B04D1">
        <w:rPr>
          <w:rFonts w:ascii="Arial" w:eastAsia="휴먼명조" w:hAnsi="Arial" w:cs="Arial"/>
          <w:spacing w:val="-8"/>
          <w:w w:val="93"/>
          <w:sz w:val="22"/>
        </w:rPr>
        <w:t>T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he 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>Exim b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ank 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 xml:space="preserve">said </w:t>
      </w:r>
      <w:r w:rsidR="00136A5D">
        <w:rPr>
          <w:rFonts w:ascii="Arial" w:eastAsia="휴먼명조" w:hAnsi="Arial" w:cs="Arial" w:hint="eastAsia"/>
          <w:spacing w:val="-8"/>
          <w:w w:val="93"/>
          <w:sz w:val="22"/>
        </w:rPr>
        <w:t>8 communities</w:t>
      </w:r>
      <w:r w:rsidR="00C001F3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and more than 2,400 households w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>ould b</w:t>
      </w:r>
      <w:r w:rsidR="00C001F3" w:rsidRPr="004B04D1">
        <w:rPr>
          <w:rFonts w:ascii="Arial" w:eastAsia="휴먼명조" w:hAnsi="Arial" w:cs="Arial" w:hint="eastAsia"/>
          <w:spacing w:val="-8"/>
          <w:w w:val="93"/>
          <w:sz w:val="22"/>
        </w:rPr>
        <w:t>e</w:t>
      </w:r>
      <w:r w:rsidR="00711078">
        <w:rPr>
          <w:rFonts w:ascii="Arial" w:eastAsia="휴먼명조" w:hAnsi="Arial" w:cs="Arial" w:hint="eastAsia"/>
          <w:spacing w:val="-8"/>
          <w:w w:val="93"/>
          <w:sz w:val="22"/>
        </w:rPr>
        <w:t xml:space="preserve"> directly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 xml:space="preserve"> affected by the project in the written Q &amp; A submitted to</w:t>
      </w:r>
      <w:r w:rsidR="00C001F3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Park Won-</w:t>
      </w:r>
      <w:proofErr w:type="spellStart"/>
      <w:r w:rsidR="00C001F3" w:rsidRPr="004B04D1">
        <w:rPr>
          <w:rFonts w:ascii="Arial" w:eastAsia="휴먼명조" w:hAnsi="Arial" w:cs="Arial" w:hint="eastAsia"/>
          <w:spacing w:val="-8"/>
          <w:w w:val="93"/>
          <w:sz w:val="22"/>
        </w:rPr>
        <w:t>seok</w:t>
      </w:r>
      <w:proofErr w:type="spellEnd"/>
      <w:r w:rsidR="00C001F3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office, a lawmaker of the Justice Party 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>during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the </w:t>
      </w:r>
      <w:r w:rsidRPr="004B04D1">
        <w:rPr>
          <w:rFonts w:ascii="Arial" w:eastAsia="휴먼명조" w:hAnsi="Arial" w:cs="Arial"/>
          <w:spacing w:val="-8"/>
          <w:w w:val="93"/>
          <w:sz w:val="22"/>
        </w:rPr>
        <w:t>regular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inspection of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 xml:space="preserve"> government offices in 2015. However, the 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>NIA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 xml:space="preserve"> of the</w:t>
      </w:r>
      <w:r w:rsidR="00C001F3" w:rsidRPr="00C001F3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C001F3" w:rsidRPr="004B04D1">
        <w:rPr>
          <w:rFonts w:ascii="Arial" w:eastAsia="휴먼명조" w:hAnsi="Arial" w:cs="Arial" w:hint="eastAsia"/>
          <w:spacing w:val="-8"/>
          <w:w w:val="93"/>
          <w:sz w:val="22"/>
        </w:rPr>
        <w:t>Philippines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5A7539" w:rsidRPr="004B04D1">
        <w:rPr>
          <w:rFonts w:ascii="Arial" w:eastAsia="휴먼명조" w:hAnsi="Arial" w:cs="Arial" w:hint="eastAsia"/>
          <w:spacing w:val="-8"/>
          <w:w w:val="93"/>
          <w:sz w:val="22"/>
        </w:rPr>
        <w:t>re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>ported that</w:t>
      </w:r>
      <w:r w:rsidR="005A753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5A7539" w:rsidRPr="004B04D1">
        <w:rPr>
          <w:rFonts w:ascii="Arial" w:eastAsia="휴먼명조" w:hAnsi="Arial" w:cs="Arial" w:hint="eastAsia"/>
          <w:spacing w:val="-8"/>
          <w:w w:val="93"/>
          <w:sz w:val="22"/>
        </w:rPr>
        <w:t>construct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>ion of dam and access road would</w:t>
      </w:r>
      <w:r w:rsidR="005A753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submerge 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 xml:space="preserve">agricultural lands affecting </w:t>
      </w:r>
      <w:r w:rsidR="00136A5D">
        <w:rPr>
          <w:rFonts w:ascii="Arial" w:eastAsia="휴먼명조" w:hAnsi="Arial" w:cs="Arial" w:hint="eastAsia"/>
          <w:spacing w:val="-8"/>
          <w:w w:val="93"/>
          <w:sz w:val="22"/>
        </w:rPr>
        <w:t>8 communities</w:t>
      </w:r>
      <w:r w:rsidR="005A753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and 691 households in total when 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Pr="004B04D1">
        <w:rPr>
          <w:rFonts w:ascii="Arial" w:eastAsia="휴먼명조" w:hAnsi="Arial" w:cs="Arial"/>
          <w:spacing w:val="-8"/>
          <w:w w:val="93"/>
          <w:sz w:val="22"/>
        </w:rPr>
        <w:t>International</w:t>
      </w:r>
      <w:r w:rsidR="00711078">
        <w:rPr>
          <w:rFonts w:ascii="Arial" w:eastAsia="휴먼명조" w:hAnsi="Arial" w:cs="Arial" w:hint="eastAsia"/>
          <w:spacing w:val="-8"/>
          <w:w w:val="93"/>
          <w:sz w:val="22"/>
        </w:rPr>
        <w:t xml:space="preserve"> Solidarity Mission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5A7539" w:rsidRPr="004B04D1">
        <w:rPr>
          <w:rFonts w:ascii="Arial" w:eastAsia="휴먼명조" w:hAnsi="Arial" w:cs="Arial" w:hint="eastAsia"/>
          <w:spacing w:val="-8"/>
          <w:w w:val="93"/>
          <w:sz w:val="22"/>
        </w:rPr>
        <w:t>visited the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site</w:t>
      </w:r>
      <w:r w:rsidR="005A7539" w:rsidRPr="004B04D1">
        <w:rPr>
          <w:rFonts w:ascii="Arial" w:eastAsia="휴먼명조" w:hAnsi="Arial" w:cs="Arial" w:hint="eastAsia"/>
          <w:spacing w:val="-8"/>
          <w:w w:val="93"/>
          <w:sz w:val="22"/>
        </w:rPr>
        <w:t>.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</w:p>
    <w:p w:rsidR="004D3D53" w:rsidRPr="007B7B69" w:rsidRDefault="004D3D53" w:rsidP="000A2BFF">
      <w:pPr>
        <w:pStyle w:val="a3"/>
        <w:tabs>
          <w:tab w:val="left" w:pos="260"/>
        </w:tabs>
        <w:spacing w:line="276" w:lineRule="auto"/>
        <w:ind w:left="276" w:hanging="276"/>
        <w:rPr>
          <w:rFonts w:ascii="HCI Poppy" w:eastAsia="휴먼명조"/>
          <w:spacing w:val="-8"/>
          <w:w w:val="93"/>
          <w:sz w:val="24"/>
        </w:rPr>
      </w:pPr>
    </w:p>
    <w:p w:rsidR="008A5767" w:rsidRPr="004B04D1" w:rsidRDefault="005A7539" w:rsidP="004B04D1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On the other hand, </w:t>
      </w:r>
      <w:r w:rsidR="00C001F3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NIA said that housing for </w:t>
      </w:r>
      <w:r w:rsidR="003D77C2">
        <w:rPr>
          <w:rFonts w:ascii="Arial" w:eastAsia="휴먼명조" w:hAnsi="Arial" w:cs="Arial"/>
          <w:spacing w:val="-8"/>
          <w:w w:val="93"/>
          <w:sz w:val="22"/>
        </w:rPr>
        <w:t>forcibly</w:t>
      </w:r>
      <w:r w:rsidR="003D77C2">
        <w:rPr>
          <w:rFonts w:ascii="Arial" w:eastAsia="휴먼명조" w:hAnsi="Arial" w:cs="Arial" w:hint="eastAsia"/>
          <w:spacing w:val="-8"/>
          <w:w w:val="93"/>
          <w:sz w:val="22"/>
        </w:rPr>
        <w:t xml:space="preserve"> displaced people was 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still in </w:t>
      </w:r>
      <w:r w:rsidR="00F5287D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7B7B69">
        <w:rPr>
          <w:rFonts w:ascii="Arial" w:eastAsia="휴먼명조" w:hAnsi="Arial" w:cs="Arial" w:hint="eastAsia"/>
          <w:spacing w:val="-8"/>
          <w:w w:val="93"/>
          <w:sz w:val="22"/>
        </w:rPr>
        <w:t>planning stage. Additionally, s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ecurity of tenure </w:t>
      </w:r>
      <w:r w:rsidR="003D77C2">
        <w:rPr>
          <w:rFonts w:ascii="Arial" w:eastAsia="휴먼명조" w:hAnsi="Arial" w:cs="Arial" w:hint="eastAsia"/>
          <w:spacing w:val="-8"/>
          <w:w w:val="93"/>
          <w:sz w:val="22"/>
        </w:rPr>
        <w:t xml:space="preserve">for </w:t>
      </w:r>
      <w:r w:rsidR="00F5287D">
        <w:rPr>
          <w:rFonts w:ascii="Arial" w:eastAsia="휴먼명조" w:hAnsi="Arial" w:cs="Arial" w:hint="eastAsia"/>
          <w:spacing w:val="-8"/>
          <w:w w:val="93"/>
          <w:sz w:val="22"/>
        </w:rPr>
        <w:t xml:space="preserve">the land people to be dislocated </w:t>
      </w:r>
      <w:r w:rsidR="003D77C2">
        <w:rPr>
          <w:rFonts w:ascii="Arial" w:eastAsia="휴먼명조" w:hAnsi="Arial" w:cs="Arial" w:hint="eastAsia"/>
          <w:spacing w:val="-8"/>
          <w:w w:val="93"/>
          <w:sz w:val="22"/>
        </w:rPr>
        <w:t>is not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clear</w:t>
      </w:r>
      <w:r w:rsidR="003D77C2">
        <w:rPr>
          <w:rFonts w:ascii="Arial" w:eastAsia="휴먼명조" w:hAnsi="Arial" w:cs="Arial" w:hint="eastAsia"/>
          <w:spacing w:val="-8"/>
          <w:w w:val="93"/>
          <w:sz w:val="22"/>
        </w:rPr>
        <w:t>ly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secured</w:t>
      </w:r>
      <w:r w:rsidR="00F5287D">
        <w:rPr>
          <w:rFonts w:ascii="Arial" w:eastAsia="휴먼명조" w:hAnsi="Arial" w:cs="Arial" w:hint="eastAsia"/>
          <w:spacing w:val="-8"/>
          <w:w w:val="93"/>
          <w:sz w:val="22"/>
        </w:rPr>
        <w:t xml:space="preserve"> yet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>.</w:t>
      </w:r>
    </w:p>
    <w:p w:rsidR="005A7539" w:rsidRPr="00A02FFA" w:rsidRDefault="005A7539" w:rsidP="000A2BFF">
      <w:pPr>
        <w:pStyle w:val="a3"/>
        <w:tabs>
          <w:tab w:val="left" w:pos="260"/>
        </w:tabs>
        <w:spacing w:line="276" w:lineRule="auto"/>
        <w:rPr>
          <w:rFonts w:ascii="HCI Poppy" w:eastAsia="휴먼명조"/>
          <w:spacing w:val="-8"/>
          <w:w w:val="93"/>
          <w:sz w:val="24"/>
        </w:rPr>
      </w:pPr>
    </w:p>
    <w:p w:rsidR="007B7B69" w:rsidRDefault="00940DF2" w:rsidP="007B7B69">
      <w:pPr>
        <w:pStyle w:val="a3"/>
        <w:tabs>
          <w:tab w:val="left" w:pos="260"/>
        </w:tabs>
        <w:adjustRightInd w:val="0"/>
        <w:spacing w:line="320" w:lineRule="exact"/>
        <w:ind w:left="381" w:hangingChars="184" w:hanging="381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HCI Poppy" w:eastAsia="휴먼명조"/>
          <w:spacing w:val="-8"/>
          <w:w w:val="93"/>
          <w:sz w:val="24"/>
        </w:rPr>
        <w:t xml:space="preserve">2.1 </w:t>
      </w:r>
      <w:r w:rsidR="005A753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Has the </w:t>
      </w:r>
      <w:r w:rsidR="004E3558">
        <w:rPr>
          <w:rFonts w:ascii="Arial" w:eastAsia="휴먼명조" w:hAnsi="Arial" w:cs="Arial" w:hint="eastAsia"/>
          <w:spacing w:val="-8"/>
          <w:w w:val="93"/>
          <w:sz w:val="22"/>
        </w:rPr>
        <w:t>Exim ba</w:t>
      </w:r>
      <w:r w:rsidR="005A753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nk checked the </w:t>
      </w:r>
      <w:r w:rsidR="004E3558">
        <w:rPr>
          <w:rFonts w:ascii="Arial" w:eastAsia="휴먼명조" w:hAnsi="Arial" w:cs="Arial" w:hint="eastAsia"/>
          <w:spacing w:val="-8"/>
          <w:w w:val="93"/>
          <w:sz w:val="22"/>
        </w:rPr>
        <w:t xml:space="preserve">issues regarding </w:t>
      </w:r>
      <w:r w:rsidR="007B7B69">
        <w:rPr>
          <w:rFonts w:ascii="Arial" w:eastAsia="휴먼명조" w:hAnsi="Arial" w:cs="Arial"/>
          <w:spacing w:val="-8"/>
          <w:w w:val="93"/>
          <w:sz w:val="22"/>
        </w:rPr>
        <w:t xml:space="preserve">involuntary </w:t>
      </w:r>
      <w:proofErr w:type="spellStart"/>
      <w:r w:rsidR="007B7B69">
        <w:rPr>
          <w:rFonts w:ascii="Arial" w:eastAsia="휴먼명조" w:hAnsi="Arial" w:cs="Arial"/>
          <w:spacing w:val="-8"/>
          <w:w w:val="93"/>
          <w:sz w:val="22"/>
        </w:rPr>
        <w:t>resttlement</w:t>
      </w:r>
      <w:proofErr w:type="spellEnd"/>
      <w:r w:rsidR="005A7539" w:rsidRPr="004B04D1">
        <w:rPr>
          <w:rFonts w:ascii="Arial" w:eastAsia="휴먼명조" w:hAnsi="Arial" w:cs="Arial"/>
          <w:spacing w:val="-8"/>
          <w:w w:val="93"/>
          <w:sz w:val="22"/>
        </w:rPr>
        <w:t xml:space="preserve"> when </w:t>
      </w:r>
      <w:r w:rsidR="00711078">
        <w:rPr>
          <w:rFonts w:ascii="Arial" w:eastAsia="휴먼명조" w:hAnsi="Arial" w:cs="Arial" w:hint="eastAsia"/>
          <w:spacing w:val="-8"/>
          <w:w w:val="93"/>
          <w:sz w:val="22"/>
        </w:rPr>
        <w:t>reviewed</w:t>
      </w:r>
      <w:r w:rsidR="004E3558">
        <w:rPr>
          <w:rFonts w:ascii="Arial" w:eastAsia="휴먼명조" w:hAnsi="Arial" w:cs="Arial" w:hint="eastAsia"/>
          <w:spacing w:val="-8"/>
          <w:w w:val="93"/>
          <w:sz w:val="22"/>
        </w:rPr>
        <w:t xml:space="preserve"> the feasibility study</w:t>
      </w:r>
      <w:r w:rsidR="005A7539" w:rsidRPr="004B04D1">
        <w:rPr>
          <w:rFonts w:ascii="Arial" w:eastAsia="휴먼명조" w:hAnsi="Arial" w:cs="Arial"/>
          <w:spacing w:val="-8"/>
          <w:w w:val="93"/>
          <w:sz w:val="22"/>
        </w:rPr>
        <w:t xml:space="preserve">? </w:t>
      </w:r>
      <w:r w:rsidR="00717BDD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How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did</w:t>
      </w:r>
      <w:r w:rsidR="004E3558">
        <w:rPr>
          <w:rFonts w:ascii="Arial" w:eastAsia="휴먼명조" w:hAnsi="Arial" w:cs="Arial" w:hint="eastAsia"/>
          <w:spacing w:val="-8"/>
          <w:w w:val="93"/>
          <w:sz w:val="22"/>
        </w:rPr>
        <w:t xml:space="preserve"> it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research a</w:t>
      </w:r>
      <w:r w:rsidR="00717BDD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nd review characteristics of demography, procedure of decision making, environmental aspects, </w:t>
      </w:r>
      <w:r w:rsidR="00A02FFA">
        <w:rPr>
          <w:rFonts w:ascii="Arial" w:eastAsia="휴먼명조" w:hAnsi="Arial" w:cs="Arial" w:hint="eastAsia"/>
          <w:spacing w:val="-8"/>
          <w:w w:val="93"/>
          <w:sz w:val="22"/>
        </w:rPr>
        <w:t xml:space="preserve">and </w:t>
      </w:r>
      <w:r w:rsidR="00717BDD" w:rsidRPr="004B04D1">
        <w:rPr>
          <w:rFonts w:ascii="Arial" w:eastAsia="휴먼명조" w:hAnsi="Arial" w:cs="Arial" w:hint="eastAsia"/>
          <w:spacing w:val="-8"/>
          <w:w w:val="93"/>
          <w:sz w:val="22"/>
        </w:rPr>
        <w:t>econo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mic and social </w:t>
      </w:r>
      <w:r w:rsidR="00136A5D">
        <w:rPr>
          <w:rFonts w:ascii="Arial" w:eastAsia="휴먼명조" w:hAnsi="Arial" w:cs="Arial" w:hint="eastAsia"/>
          <w:spacing w:val="-8"/>
          <w:w w:val="93"/>
          <w:sz w:val="22"/>
        </w:rPr>
        <w:t>influences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?</w:t>
      </w:r>
    </w:p>
    <w:p w:rsidR="008A5767" w:rsidRPr="007B7B69" w:rsidRDefault="003F5D37" w:rsidP="007B7B69">
      <w:pPr>
        <w:pStyle w:val="a3"/>
        <w:tabs>
          <w:tab w:val="left" w:pos="260"/>
        </w:tabs>
        <w:adjustRightInd w:val="0"/>
        <w:spacing w:line="320" w:lineRule="exact"/>
        <w:ind w:left="382" w:hangingChars="184" w:hanging="382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HCI Poppy" w:eastAsia="휴먼명조"/>
          <w:b/>
          <w:spacing w:val="-8"/>
          <w:w w:val="93"/>
          <w:sz w:val="24"/>
        </w:rPr>
        <w:t xml:space="preserve"> </w:t>
      </w:r>
    </w:p>
    <w:p w:rsidR="008A5767" w:rsidRPr="007B7B69" w:rsidRDefault="00940DF2" w:rsidP="00940DF2">
      <w:pPr>
        <w:pStyle w:val="a3"/>
        <w:tabs>
          <w:tab w:val="left" w:pos="260"/>
        </w:tabs>
        <w:adjustRightInd w:val="0"/>
        <w:spacing w:line="320" w:lineRule="exact"/>
        <w:ind w:left="381" w:hangingChars="184" w:hanging="381"/>
        <w:rPr>
          <w:rFonts w:ascii="Arial" w:eastAsia="휴먼명조" w:hAnsi="Arial" w:cs="Arial"/>
          <w:b/>
          <w:spacing w:val="-8"/>
          <w:w w:val="93"/>
          <w:sz w:val="22"/>
        </w:rPr>
      </w:pPr>
      <w:r>
        <w:rPr>
          <w:rFonts w:ascii="HCI Poppy" w:eastAsia="휴먼명조"/>
          <w:spacing w:val="-8"/>
          <w:w w:val="93"/>
          <w:sz w:val="24"/>
        </w:rPr>
        <w:t xml:space="preserve">2.2 </w:t>
      </w:r>
      <w:r w:rsidR="00CE548A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How did the 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>E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xim b</w:t>
      </w:r>
      <w:r w:rsidR="00CE548A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ank evaluate </w:t>
      </w:r>
      <w:r w:rsidR="007B7B69">
        <w:rPr>
          <w:rFonts w:ascii="Arial" w:eastAsia="휴먼명조" w:hAnsi="Arial" w:cs="Arial"/>
          <w:spacing w:val="-8"/>
          <w:w w:val="93"/>
          <w:sz w:val="22"/>
        </w:rPr>
        <w:t>the Resettlement Action Plan</w:t>
      </w:r>
      <w:r w:rsidR="00CE548A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of the Philippine</w:t>
      </w:r>
      <w:r w:rsidRPr="00940DF2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government </w:t>
      </w:r>
      <w:r w:rsidR="004527EE">
        <w:rPr>
          <w:rFonts w:ascii="Arial" w:eastAsia="휴먼명조" w:hAnsi="Arial" w:cs="Arial" w:hint="eastAsia"/>
          <w:spacing w:val="-8"/>
          <w:w w:val="93"/>
          <w:sz w:val="22"/>
        </w:rPr>
        <w:t>when reviewed</w:t>
      </w:r>
      <w:r w:rsidR="00C1544A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feasibility</w:t>
      </w:r>
      <w:r w:rsidR="00CE548A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study? </w:t>
      </w:r>
      <w:r w:rsidR="00CE548A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Does the </w:t>
      </w:r>
      <w:r w:rsidR="003079FE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>E</w:t>
      </w:r>
      <w:r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>xim b</w:t>
      </w:r>
      <w:r w:rsidR="00CE548A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ank acknowledge the situation </w:t>
      </w:r>
      <w:r w:rsidR="00136A5D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that failure of </w:t>
      </w:r>
      <w:r w:rsidR="007B7B69" w:rsidRPr="007B7B69">
        <w:rPr>
          <w:rFonts w:ascii="Arial" w:eastAsia="휴먼명조" w:hAnsi="Arial" w:cs="Arial"/>
          <w:b/>
          <w:spacing w:val="-8"/>
          <w:w w:val="93"/>
          <w:sz w:val="22"/>
        </w:rPr>
        <w:t>Resettlement Action Plan</w:t>
      </w:r>
      <w:r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has caused damages to the residents</w:t>
      </w:r>
      <w:r w:rsidR="00CE548A" w:rsidRPr="007B7B69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? </w:t>
      </w:r>
    </w:p>
    <w:p w:rsidR="007B7B69" w:rsidRDefault="007B7B69" w:rsidP="00940DF2">
      <w:pPr>
        <w:pStyle w:val="a3"/>
        <w:tabs>
          <w:tab w:val="left" w:pos="260"/>
        </w:tabs>
        <w:adjustRightInd w:val="0"/>
        <w:spacing w:line="320" w:lineRule="exact"/>
        <w:ind w:left="381" w:hangingChars="184" w:hanging="381"/>
        <w:rPr>
          <w:rFonts w:ascii="HCI Poppy" w:eastAsia="휴먼명조"/>
          <w:spacing w:val="-8"/>
          <w:w w:val="93"/>
          <w:sz w:val="24"/>
        </w:rPr>
      </w:pPr>
    </w:p>
    <w:p w:rsidR="008A5767" w:rsidRPr="004B04D1" w:rsidRDefault="00940DF2" w:rsidP="00940DF2">
      <w:pPr>
        <w:pStyle w:val="a3"/>
        <w:tabs>
          <w:tab w:val="left" w:pos="260"/>
        </w:tabs>
        <w:adjustRightInd w:val="0"/>
        <w:spacing w:line="320" w:lineRule="exact"/>
        <w:ind w:left="381" w:hangingChars="184" w:hanging="381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HCI Poppy" w:eastAsia="휴먼명조"/>
          <w:spacing w:val="-8"/>
          <w:w w:val="93"/>
          <w:sz w:val="24"/>
        </w:rPr>
        <w:t xml:space="preserve">2.3 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>There is discrepancy</w:t>
      </w:r>
      <w:r w:rsidR="006C41D0">
        <w:rPr>
          <w:rFonts w:ascii="Arial" w:eastAsia="휴먼명조" w:hAnsi="Arial" w:cs="Arial" w:hint="eastAsia"/>
          <w:spacing w:val="-8"/>
          <w:w w:val="93"/>
          <w:sz w:val="22"/>
        </w:rPr>
        <w:t xml:space="preserve"> of 1,700 households of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forced displacement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between the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>E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xim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bank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and NIA. 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Have you </w:t>
      </w:r>
      <w:r w:rsidR="00CD5C04" w:rsidRPr="004B04D1">
        <w:rPr>
          <w:rFonts w:ascii="Arial" w:eastAsia="휴먼명조" w:hAnsi="Arial" w:cs="Arial"/>
          <w:spacing w:val="-8"/>
          <w:w w:val="93"/>
          <w:sz w:val="22"/>
        </w:rPr>
        <w:t>realize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d the </w:t>
      </w:r>
      <w:r w:rsidR="00CD5C04" w:rsidRPr="004B04D1">
        <w:rPr>
          <w:rFonts w:ascii="Arial" w:eastAsia="휴먼명조" w:hAnsi="Arial" w:cs="Arial"/>
          <w:spacing w:val="-8"/>
          <w:w w:val="93"/>
          <w:sz w:val="22"/>
        </w:rPr>
        <w:t>possibility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6C41D0">
        <w:rPr>
          <w:rFonts w:ascii="Arial" w:eastAsia="휴먼명조" w:hAnsi="Arial" w:cs="Arial" w:hint="eastAsia"/>
          <w:spacing w:val="-8"/>
          <w:w w:val="93"/>
          <w:sz w:val="22"/>
        </w:rPr>
        <w:t xml:space="preserve">that </w:t>
      </w:r>
      <w:r w:rsidR="006C41D0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1,700 households </w:t>
      </w:r>
      <w:r w:rsidR="006C41D0">
        <w:rPr>
          <w:rFonts w:ascii="Arial" w:eastAsia="휴먼명조" w:hAnsi="Arial" w:cs="Arial" w:hint="eastAsia"/>
          <w:spacing w:val="-8"/>
          <w:w w:val="93"/>
          <w:sz w:val="22"/>
        </w:rPr>
        <w:t>have been omitted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6C41D0">
        <w:rPr>
          <w:rFonts w:ascii="Arial" w:eastAsia="휴먼명조" w:hAnsi="Arial" w:cs="Arial" w:hint="eastAsia"/>
          <w:spacing w:val="-8"/>
          <w:w w:val="93"/>
          <w:sz w:val="22"/>
        </w:rPr>
        <w:t>from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compensation a</w:t>
      </w:r>
      <w:r w:rsidR="006C41D0">
        <w:rPr>
          <w:rFonts w:ascii="Arial" w:eastAsia="휴먼명조" w:hAnsi="Arial" w:cs="Arial" w:hint="eastAsia"/>
          <w:spacing w:val="-8"/>
          <w:w w:val="93"/>
          <w:sz w:val="22"/>
        </w:rPr>
        <w:t>nd damage prevention measure?</w:t>
      </w:r>
    </w:p>
    <w:p w:rsidR="00CE548A" w:rsidRPr="006C41D0" w:rsidRDefault="00CE548A" w:rsidP="000A2BFF">
      <w:pPr>
        <w:pStyle w:val="a3"/>
        <w:tabs>
          <w:tab w:val="left" w:pos="260"/>
        </w:tabs>
        <w:spacing w:line="276" w:lineRule="auto"/>
        <w:ind w:left="276" w:hanging="276"/>
        <w:rPr>
          <w:rFonts w:ascii="HCI Poppy" w:eastAsia="휴먼명조"/>
          <w:spacing w:val="-8"/>
          <w:w w:val="93"/>
          <w:sz w:val="24"/>
        </w:rPr>
      </w:pPr>
    </w:p>
    <w:p w:rsidR="008A5767" w:rsidRPr="002130A5" w:rsidRDefault="00766603" w:rsidP="00766603">
      <w:pPr>
        <w:pStyle w:val="a3"/>
        <w:tabs>
          <w:tab w:val="left" w:pos="260"/>
        </w:tabs>
        <w:adjustRightInd w:val="0"/>
        <w:spacing w:line="320" w:lineRule="exact"/>
        <w:ind w:left="374" w:hangingChars="184" w:hanging="374"/>
        <w:rPr>
          <w:rFonts w:ascii="Arial" w:eastAsia="휴먼명조" w:hAnsi="Arial" w:cs="Arial"/>
          <w:b/>
          <w:spacing w:val="-8"/>
          <w:w w:val="93"/>
          <w:sz w:val="22"/>
        </w:rPr>
      </w:pPr>
      <w:r>
        <w:rPr>
          <w:rFonts w:ascii="HCI Poppy" w:eastAsia="휴먼명조"/>
          <w:spacing w:val="-10"/>
          <w:w w:val="93"/>
          <w:sz w:val="24"/>
        </w:rPr>
        <w:t xml:space="preserve">2.4 </w:t>
      </w:r>
      <w:r w:rsidR="00CD5C04" w:rsidRPr="004B04D1">
        <w:rPr>
          <w:rFonts w:ascii="Arial" w:eastAsia="휴먼명조" w:hAnsi="Arial" w:cs="Arial" w:hint="eastAsia"/>
          <w:spacing w:val="-8"/>
          <w:w w:val="93"/>
          <w:sz w:val="22"/>
        </w:rPr>
        <w:t>Compensation for forced displacement has not been executed</w:t>
      </w:r>
      <w:r w:rsidR="009C0A09" w:rsidRPr="009C0A09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9C0A09" w:rsidRPr="004B04D1">
        <w:rPr>
          <w:rFonts w:ascii="Arial" w:eastAsia="휴먼명조" w:hAnsi="Arial" w:cs="Arial" w:hint="eastAsia"/>
          <w:spacing w:val="-8"/>
          <w:w w:val="93"/>
          <w:sz w:val="22"/>
        </w:rPr>
        <w:t>properly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. According to local </w:t>
      </w:r>
      <w:r w:rsidR="007B7B69" w:rsidRPr="004B04D1">
        <w:rPr>
          <w:rFonts w:ascii="Arial" w:eastAsia="휴먼명조" w:hAnsi="Arial" w:cs="Arial"/>
          <w:spacing w:val="-8"/>
          <w:w w:val="93"/>
          <w:sz w:val="22"/>
        </w:rPr>
        <w:t>civic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organizations, compensation ranges from PHP 1,800 to PHP 80,000 for communities affected by th</w:t>
      </w:r>
      <w:r w:rsidR="009C0A09">
        <w:rPr>
          <w:rFonts w:ascii="Arial" w:eastAsia="휴먼명조" w:hAnsi="Arial" w:cs="Arial" w:hint="eastAsia"/>
          <w:spacing w:val="-8"/>
          <w:w w:val="93"/>
          <w:sz w:val="22"/>
        </w:rPr>
        <w:t>e construction. Nestor Castor, one of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9C0A09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>victim</w:t>
      </w:r>
      <w:r w:rsidR="009C0A09">
        <w:rPr>
          <w:rFonts w:ascii="Arial" w:eastAsia="휴먼명조" w:hAnsi="Arial" w:cs="Arial" w:hint="eastAsia"/>
          <w:spacing w:val="-8"/>
          <w:w w:val="93"/>
          <w:sz w:val="22"/>
        </w:rPr>
        <w:t>s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9C0A09">
        <w:rPr>
          <w:rFonts w:ascii="Arial" w:eastAsia="휴먼명조" w:hAnsi="Arial" w:cs="Arial" w:hint="eastAsia"/>
          <w:spacing w:val="-8"/>
          <w:w w:val="93"/>
          <w:sz w:val="22"/>
        </w:rPr>
        <w:t>in</w:t>
      </w:r>
      <w:r w:rsidR="00136A5D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proofErr w:type="spellStart"/>
      <w:r w:rsidR="00136A5D">
        <w:rPr>
          <w:rFonts w:ascii="Arial" w:eastAsia="휴먼명조" w:hAnsi="Arial" w:cs="Arial" w:hint="eastAsia"/>
          <w:spacing w:val="-8"/>
          <w:w w:val="93"/>
          <w:sz w:val="22"/>
        </w:rPr>
        <w:t>Acalaga</w:t>
      </w:r>
      <w:proofErr w:type="spellEnd"/>
      <w:r w:rsidR="00136A5D">
        <w:rPr>
          <w:rFonts w:ascii="Arial" w:eastAsia="휴먼명조" w:hAnsi="Arial" w:cs="Arial" w:hint="eastAsia"/>
          <w:spacing w:val="-8"/>
          <w:w w:val="93"/>
          <w:sz w:val="22"/>
        </w:rPr>
        <w:t xml:space="preserve"> community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lost o</w:t>
      </w:r>
      <w:r w:rsidR="002130A5">
        <w:rPr>
          <w:rFonts w:ascii="Arial" w:eastAsia="휴먼명조" w:hAnsi="Arial" w:cs="Arial" w:hint="eastAsia"/>
          <w:spacing w:val="-8"/>
          <w:w w:val="93"/>
          <w:sz w:val="22"/>
        </w:rPr>
        <w:t>ne hectare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of his land because of road constr</w:t>
      </w:r>
      <w:r w:rsidR="002130A5">
        <w:rPr>
          <w:rFonts w:ascii="Arial" w:eastAsia="휴먼명조" w:hAnsi="Arial" w:cs="Arial" w:hint="eastAsia"/>
          <w:spacing w:val="-8"/>
          <w:w w:val="93"/>
          <w:sz w:val="22"/>
        </w:rPr>
        <w:t xml:space="preserve">uction but only paid PHP 1,800, 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>the minimum amount. About 10 house</w:t>
      </w:r>
      <w:r w:rsidR="009C0A09">
        <w:rPr>
          <w:rFonts w:ascii="Arial" w:eastAsia="휴먼명조" w:hAnsi="Arial" w:cs="Arial" w:hint="eastAsia"/>
          <w:spacing w:val="-8"/>
          <w:w w:val="93"/>
          <w:sz w:val="22"/>
        </w:rPr>
        <w:t>holds in the same community claim that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even the minimum hasn</w:t>
      </w:r>
      <w:r w:rsidR="003079FE" w:rsidRPr="004B04D1">
        <w:rPr>
          <w:rFonts w:ascii="Arial" w:eastAsia="휴먼명조" w:hAnsi="Arial" w:cs="Arial"/>
          <w:spacing w:val="-8"/>
          <w:w w:val="93"/>
          <w:sz w:val="22"/>
        </w:rPr>
        <w:t>’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>t been paid</w:t>
      </w:r>
      <w:r w:rsidR="009C0A09">
        <w:rPr>
          <w:rFonts w:ascii="Arial" w:eastAsia="휴먼명조" w:hAnsi="Arial" w:cs="Arial" w:hint="eastAsia"/>
          <w:spacing w:val="-8"/>
          <w:w w:val="93"/>
          <w:sz w:val="22"/>
        </w:rPr>
        <w:t xml:space="preserve"> to them</w:t>
      </w:r>
      <w:r w:rsidR="003079FE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. </w:t>
      </w:r>
      <w:r w:rsidR="00CE619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Does the Exim bank </w:t>
      </w:r>
      <w:r w:rsidR="009C0A09">
        <w:rPr>
          <w:rFonts w:ascii="Arial" w:eastAsia="휴먼명조" w:hAnsi="Arial" w:cs="Arial" w:hint="eastAsia"/>
          <w:spacing w:val="-8"/>
          <w:w w:val="93"/>
          <w:sz w:val="22"/>
        </w:rPr>
        <w:t>acknowledge problems regarding</w:t>
      </w:r>
      <w:r w:rsidR="00CE619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compensation? </w:t>
      </w:r>
      <w:r w:rsidR="00CE6199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Does it have an intention to suspend the project until compensation for affected households get settled? </w:t>
      </w:r>
    </w:p>
    <w:p w:rsidR="008A5767" w:rsidRDefault="008A5767" w:rsidP="000A2BFF">
      <w:pPr>
        <w:pStyle w:val="a3"/>
        <w:tabs>
          <w:tab w:val="left" w:pos="260"/>
        </w:tabs>
        <w:spacing w:line="276" w:lineRule="auto"/>
        <w:rPr>
          <w:rFonts w:ascii="휴먼명조" w:eastAsia="휴먼명조"/>
          <w:sz w:val="24"/>
          <w:shd w:val="clear" w:color="000000" w:fill="auto"/>
        </w:rPr>
      </w:pPr>
    </w:p>
    <w:p w:rsidR="00950618" w:rsidRDefault="00950618" w:rsidP="000A2BFF">
      <w:pPr>
        <w:pStyle w:val="a3"/>
        <w:tabs>
          <w:tab w:val="left" w:pos="260"/>
        </w:tabs>
        <w:spacing w:line="276" w:lineRule="auto"/>
        <w:rPr>
          <w:rFonts w:ascii="휴먼명조" w:eastAsia="휴먼명조"/>
          <w:sz w:val="24"/>
          <w:shd w:val="clear" w:color="000000" w:fill="auto"/>
        </w:rPr>
      </w:pPr>
    </w:p>
    <w:p w:rsidR="008A5767" w:rsidRDefault="002130A5" w:rsidP="000A2BFF">
      <w:pPr>
        <w:pStyle w:val="a3"/>
        <w:tabs>
          <w:tab w:val="left" w:pos="260"/>
        </w:tabs>
        <w:spacing w:line="276" w:lineRule="auto"/>
        <w:rPr>
          <w:rFonts w:ascii="휴먼명조" w:eastAsia="휴먼명조"/>
          <w:sz w:val="24"/>
          <w:shd w:val="clear" w:color="000000" w:fill="auto"/>
        </w:rPr>
      </w:pPr>
      <w:r>
        <w:rPr>
          <w:rFonts w:ascii="HY견고딕" w:eastAsia="HY견고딕"/>
          <w:sz w:val="26"/>
          <w:shd w:val="clear" w:color="000000" w:fill="auto"/>
        </w:rPr>
        <w:t>III.</w:t>
      </w:r>
      <w:r w:rsidR="009C0A09" w:rsidRPr="00442DD8">
        <w:rPr>
          <w:rFonts w:ascii="HY견고딕" w:eastAsia="HY견고딕" w:hint="eastAsia"/>
          <w:sz w:val="26"/>
          <w:shd w:val="clear" w:color="000000" w:fill="auto"/>
        </w:rPr>
        <w:t xml:space="preserve"> </w:t>
      </w:r>
      <w:r>
        <w:rPr>
          <w:rFonts w:ascii="HY견고딕" w:eastAsia="HY견고딕" w:hint="eastAsia"/>
          <w:sz w:val="26"/>
          <w:shd w:val="clear" w:color="000000" w:fill="auto"/>
        </w:rPr>
        <w:t>I</w:t>
      </w:r>
      <w:r w:rsidR="009C0A09" w:rsidRPr="00442DD8">
        <w:rPr>
          <w:rFonts w:ascii="HY견고딕" w:eastAsia="HY견고딕"/>
          <w:sz w:val="26"/>
          <w:shd w:val="clear" w:color="000000" w:fill="auto"/>
        </w:rPr>
        <w:t>ndigenous</w:t>
      </w:r>
      <w:r>
        <w:rPr>
          <w:rFonts w:ascii="HY견고딕" w:eastAsia="HY견고딕" w:hint="eastAsia"/>
          <w:sz w:val="26"/>
          <w:shd w:val="clear" w:color="000000" w:fill="auto"/>
        </w:rPr>
        <w:t xml:space="preserve"> P</w:t>
      </w:r>
      <w:r w:rsidR="009C0A09" w:rsidRPr="00442DD8">
        <w:rPr>
          <w:rFonts w:ascii="HY견고딕" w:eastAsia="HY견고딕" w:hint="eastAsia"/>
          <w:sz w:val="26"/>
          <w:shd w:val="clear" w:color="000000" w:fill="auto"/>
        </w:rPr>
        <w:t>eople</w:t>
      </w:r>
      <w:r>
        <w:rPr>
          <w:rFonts w:ascii="HY견고딕" w:eastAsia="HY견고딕"/>
          <w:sz w:val="26"/>
          <w:shd w:val="clear" w:color="000000" w:fill="auto"/>
        </w:rPr>
        <w:t xml:space="preserve"> </w:t>
      </w:r>
      <w:r>
        <w:rPr>
          <w:rFonts w:ascii="HY견고딕" w:eastAsia="HY견고딕" w:hint="eastAsia"/>
          <w:sz w:val="26"/>
          <w:shd w:val="clear" w:color="000000" w:fill="auto"/>
        </w:rPr>
        <w:t>Ri</w:t>
      </w:r>
      <w:r w:rsidRPr="00442DD8">
        <w:rPr>
          <w:rFonts w:ascii="HY견고딕" w:eastAsia="HY견고딕" w:hint="eastAsia"/>
          <w:sz w:val="26"/>
          <w:shd w:val="clear" w:color="000000" w:fill="auto"/>
        </w:rPr>
        <w:t>ghts</w:t>
      </w:r>
    </w:p>
    <w:p w:rsidR="009C0A09" w:rsidRPr="002130A5" w:rsidRDefault="009C0A09" w:rsidP="000A2BFF">
      <w:pPr>
        <w:pStyle w:val="a3"/>
        <w:tabs>
          <w:tab w:val="left" w:pos="260"/>
        </w:tabs>
        <w:spacing w:line="276" w:lineRule="auto"/>
        <w:rPr>
          <w:rFonts w:ascii="휴먼명조" w:eastAsia="휴먼명조"/>
          <w:sz w:val="24"/>
          <w:shd w:val="clear" w:color="000000" w:fill="auto"/>
        </w:rPr>
      </w:pPr>
    </w:p>
    <w:p w:rsidR="008A5767" w:rsidRPr="004B04D1" w:rsidRDefault="00950618" w:rsidP="004B04D1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Arial" w:eastAsia="휴먼명조" w:hAnsi="Arial" w:cs="Arial" w:hint="eastAsia"/>
          <w:spacing w:val="-8"/>
          <w:w w:val="93"/>
          <w:sz w:val="22"/>
        </w:rPr>
        <w:t>The Philippine</w:t>
      </w:r>
      <w:r w:rsidR="00CE619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government has protected indigenous peo</w:t>
      </w:r>
      <w:r w:rsidR="00136A5D">
        <w:rPr>
          <w:rFonts w:ascii="Arial" w:eastAsia="휴먼명조" w:hAnsi="Arial" w:cs="Arial" w:hint="eastAsia"/>
          <w:spacing w:val="-8"/>
          <w:w w:val="93"/>
          <w:sz w:val="22"/>
        </w:rPr>
        <w:t>ple by</w:t>
      </w:r>
      <w:r w:rsidR="00CE619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the Indigenous People Rights Act (IPRA) enacted in 1997. </w:t>
      </w:r>
      <w:r w:rsidR="00F17D58" w:rsidRPr="004B04D1">
        <w:rPr>
          <w:rFonts w:ascii="Arial" w:eastAsia="휴먼명조" w:hAnsi="Arial" w:cs="Arial" w:hint="eastAsia"/>
          <w:spacing w:val="-8"/>
          <w:w w:val="93"/>
          <w:sz w:val="22"/>
        </w:rPr>
        <w:t>T</w:t>
      </w:r>
      <w:r w:rsidR="00F17D58" w:rsidRPr="004B04D1">
        <w:rPr>
          <w:rFonts w:ascii="Arial" w:eastAsia="휴먼명조" w:hAnsi="Arial" w:cs="Arial"/>
          <w:spacing w:val="-8"/>
          <w:w w:val="93"/>
          <w:sz w:val="22"/>
        </w:rPr>
        <w:t>h</w:t>
      </w:r>
      <w:r w:rsidR="00F17D58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e UN also adopted the </w:t>
      </w:r>
      <w:r w:rsidR="00F17D58" w:rsidRPr="004B04D1">
        <w:rPr>
          <w:rFonts w:ascii="Arial" w:eastAsia="휴먼명조" w:hAnsi="Arial" w:cs="Arial"/>
          <w:spacing w:val="-8"/>
          <w:w w:val="93"/>
          <w:sz w:val="22"/>
        </w:rPr>
        <w:t>‘</w:t>
      </w:r>
      <w:r w:rsidR="00CE6199" w:rsidRPr="004B04D1">
        <w:rPr>
          <w:rFonts w:ascii="Arial" w:eastAsia="휴먼명조" w:hAnsi="Arial" w:cs="Arial" w:hint="eastAsia"/>
          <w:spacing w:val="-8"/>
          <w:w w:val="93"/>
          <w:sz w:val="22"/>
        </w:rPr>
        <w:t>United Nations Declaration on Rights of Indigenous Peoples</w:t>
      </w:r>
      <w:r w:rsidR="00F17D58" w:rsidRPr="004B04D1">
        <w:rPr>
          <w:rFonts w:ascii="Arial" w:eastAsia="휴먼명조" w:hAnsi="Arial" w:cs="Arial"/>
          <w:spacing w:val="-8"/>
          <w:w w:val="93"/>
          <w:sz w:val="22"/>
        </w:rPr>
        <w:t>’</w:t>
      </w:r>
      <w:r w:rsidR="00F17D58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in 2007. The mega project funded by ODA like </w:t>
      </w:r>
      <w:proofErr w:type="spellStart"/>
      <w:r w:rsidR="00F17D58" w:rsidRPr="004B04D1">
        <w:rPr>
          <w:rFonts w:ascii="Arial" w:eastAsia="휴먼명조" w:hAnsi="Arial" w:cs="Arial" w:hint="eastAsia"/>
          <w:spacing w:val="-8"/>
          <w:w w:val="93"/>
          <w:sz w:val="22"/>
        </w:rPr>
        <w:t>Jalaur</w:t>
      </w:r>
      <w:proofErr w:type="spellEnd"/>
      <w:r w:rsidR="00CE6199" w:rsidRPr="004B04D1"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F17D58" w:rsidRPr="004B04D1">
        <w:rPr>
          <w:rFonts w:ascii="Arial" w:eastAsia="휴먼명조" w:hAnsi="Arial" w:cs="Arial" w:hint="eastAsia"/>
          <w:spacing w:val="-8"/>
          <w:w w:val="93"/>
          <w:sz w:val="22"/>
        </w:rPr>
        <w:t>Multi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-</w:t>
      </w:r>
      <w:r w:rsidR="00F17D58" w:rsidRPr="004B04D1">
        <w:rPr>
          <w:rFonts w:ascii="Arial" w:eastAsia="휴먼명조" w:hAnsi="Arial" w:cs="Arial" w:hint="eastAsia"/>
          <w:spacing w:val="-8"/>
          <w:w w:val="93"/>
          <w:sz w:val="22"/>
        </w:rPr>
        <w:t>purpose Project is required to comply with local and international laws.</w:t>
      </w:r>
    </w:p>
    <w:p w:rsidR="008A5767" w:rsidRDefault="003F5D37" w:rsidP="002130A5">
      <w:pPr>
        <w:pStyle w:val="a3"/>
        <w:tabs>
          <w:tab w:val="left" w:pos="260"/>
        </w:tabs>
        <w:spacing w:line="276" w:lineRule="auto"/>
      </w:pPr>
      <w:r>
        <w:rPr>
          <w:rFonts w:ascii="HCI Poppy" w:eastAsia="휴먼명조"/>
          <w:b/>
          <w:spacing w:val="-8"/>
          <w:w w:val="93"/>
          <w:sz w:val="24"/>
        </w:rPr>
        <w:t xml:space="preserve"> </w:t>
      </w:r>
    </w:p>
    <w:p w:rsidR="008A5767" w:rsidRPr="004B04D1" w:rsidRDefault="00950618" w:rsidP="00950618">
      <w:pPr>
        <w:pStyle w:val="a3"/>
        <w:tabs>
          <w:tab w:val="left" w:pos="260"/>
        </w:tabs>
        <w:adjustRightInd w:val="0"/>
        <w:spacing w:line="320" w:lineRule="exact"/>
        <w:ind w:left="381" w:hangingChars="184" w:hanging="381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HCI Poppy" w:eastAsia="휴먼명조"/>
          <w:spacing w:val="-8"/>
          <w:w w:val="93"/>
          <w:sz w:val="24"/>
        </w:rPr>
        <w:t xml:space="preserve">3.1 </w:t>
      </w:r>
      <w:r w:rsidRPr="00950618">
        <w:rPr>
          <w:rFonts w:ascii="Arial" w:eastAsia="휴먼명조" w:hAnsi="Arial" w:cs="Arial" w:hint="eastAsia"/>
          <w:spacing w:val="-8"/>
          <w:w w:val="93"/>
          <w:sz w:val="22"/>
        </w:rPr>
        <w:t xml:space="preserve">There are burial grounds </w:t>
      </w:r>
      <w:r w:rsidRPr="004B04D1">
        <w:rPr>
          <w:rFonts w:ascii="Arial" w:eastAsia="휴먼명조" w:hAnsi="Arial" w:cs="Arial"/>
          <w:spacing w:val="-8"/>
          <w:w w:val="93"/>
          <w:sz w:val="22"/>
        </w:rPr>
        <w:t xml:space="preserve">of indigenous people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i</w:t>
      </w:r>
      <w:r w:rsidRPr="00950618">
        <w:rPr>
          <w:rFonts w:ascii="Arial" w:eastAsia="휴먼명조" w:hAnsi="Arial" w:cs="Arial" w:hint="eastAsia"/>
          <w:spacing w:val="-8"/>
          <w:w w:val="93"/>
          <w:sz w:val="22"/>
        </w:rPr>
        <w:t xml:space="preserve">n where the dam construction is planned and they are expected to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be </w:t>
      </w:r>
      <w:r w:rsidRPr="00950618">
        <w:rPr>
          <w:rFonts w:ascii="Arial" w:eastAsia="휴먼명조" w:hAnsi="Arial" w:cs="Arial" w:hint="eastAsia"/>
          <w:spacing w:val="-8"/>
          <w:w w:val="93"/>
          <w:sz w:val="22"/>
        </w:rPr>
        <w:t>damage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d by the construction</w:t>
      </w:r>
      <w:r w:rsidR="009D309E">
        <w:rPr>
          <w:rFonts w:ascii="Arial" w:eastAsia="휴먼명조" w:hAnsi="Arial" w:cs="Arial"/>
          <w:spacing w:val="-8"/>
          <w:w w:val="93"/>
          <w:sz w:val="22"/>
        </w:rPr>
        <w:t>. Indigenous people argue</w:t>
      </w:r>
      <w:r w:rsidR="00733F06" w:rsidRPr="004B04D1">
        <w:rPr>
          <w:rFonts w:ascii="Arial" w:eastAsia="휴먼명조" w:hAnsi="Arial" w:cs="Arial"/>
          <w:spacing w:val="-8"/>
          <w:w w:val="93"/>
          <w:sz w:val="22"/>
        </w:rPr>
        <w:t xml:space="preserve"> that desecrating burial grounds is a violation of cultural practice. </w:t>
      </w:r>
      <w:r>
        <w:rPr>
          <w:rFonts w:ascii="Arial" w:eastAsia="휴먼명조" w:hAnsi="Arial" w:cs="Arial"/>
          <w:spacing w:val="-8"/>
          <w:w w:val="93"/>
          <w:sz w:val="22"/>
        </w:rPr>
        <w:t>T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he </w:t>
      </w:r>
      <w:r w:rsidR="00733F06" w:rsidRPr="004B04D1">
        <w:rPr>
          <w:rFonts w:ascii="Arial" w:eastAsia="휴먼명조" w:hAnsi="Arial" w:cs="Arial"/>
          <w:spacing w:val="-8"/>
          <w:w w:val="93"/>
          <w:sz w:val="22"/>
        </w:rPr>
        <w:t>‘Indigenous People Rights Act’ of the Philippine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s </w:t>
      </w:r>
      <w:r w:rsidR="00136A5D">
        <w:rPr>
          <w:rFonts w:ascii="Arial" w:eastAsia="휴먼명조" w:hAnsi="Arial" w:cs="Arial"/>
          <w:spacing w:val="-8"/>
          <w:w w:val="93"/>
          <w:sz w:val="22"/>
        </w:rPr>
        <w:t>s</w:t>
      </w:r>
      <w:r w:rsidR="00136A5D">
        <w:rPr>
          <w:rFonts w:ascii="Arial" w:eastAsia="휴먼명조" w:hAnsi="Arial" w:cs="Arial" w:hint="eastAsia"/>
          <w:spacing w:val="-8"/>
          <w:w w:val="93"/>
          <w:sz w:val="22"/>
        </w:rPr>
        <w:t>ecures</w:t>
      </w:r>
      <w:r w:rsidR="00733F06" w:rsidRPr="004B04D1">
        <w:rPr>
          <w:rFonts w:ascii="Arial" w:eastAsia="휴먼명조" w:hAnsi="Arial" w:cs="Arial"/>
          <w:spacing w:val="-8"/>
          <w:w w:val="93"/>
          <w:sz w:val="22"/>
        </w:rPr>
        <w:t xml:space="preserve"> the right to protect </w:t>
      </w:r>
      <w:r w:rsidR="00E444C1" w:rsidRPr="004B04D1">
        <w:rPr>
          <w:rFonts w:ascii="Arial" w:eastAsia="휴먼명조" w:hAnsi="Arial" w:cs="Arial"/>
          <w:spacing w:val="-8"/>
          <w:w w:val="93"/>
          <w:sz w:val="22"/>
        </w:rPr>
        <w:t>ancestral domains</w:t>
      </w:r>
      <w:r w:rsidR="002C2E82">
        <w:rPr>
          <w:vertAlign w:val="superscript"/>
        </w:rPr>
        <w:footnoteReference w:id="3"/>
      </w:r>
      <w:r w:rsidR="00E444C1" w:rsidRPr="004B04D1">
        <w:rPr>
          <w:rFonts w:ascii="Arial" w:eastAsia="휴먼명조" w:hAnsi="Arial" w:cs="Arial"/>
          <w:spacing w:val="-8"/>
          <w:w w:val="93"/>
          <w:sz w:val="22"/>
        </w:rPr>
        <w:t xml:space="preserve">. </w:t>
      </w:r>
      <w:r w:rsidR="00E444C1" w:rsidRPr="002130A5">
        <w:rPr>
          <w:rFonts w:ascii="Arial" w:eastAsia="휴먼명조" w:hAnsi="Arial" w:cs="Arial"/>
          <w:b/>
          <w:spacing w:val="-8"/>
          <w:w w:val="93"/>
          <w:sz w:val="22"/>
        </w:rPr>
        <w:t xml:space="preserve">Does the Exim bank plan to proceed </w:t>
      </w:r>
      <w:r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with the construction </w:t>
      </w:r>
      <w:r w:rsidR="00BC1ABB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even though </w:t>
      </w:r>
      <w:r w:rsidR="00BC1ABB" w:rsidRPr="002130A5">
        <w:rPr>
          <w:rFonts w:ascii="Arial" w:eastAsia="휴먼명조" w:hAnsi="Arial" w:cs="Arial"/>
          <w:b/>
          <w:spacing w:val="-8"/>
          <w:w w:val="93"/>
          <w:sz w:val="22"/>
        </w:rPr>
        <w:t>desecrat</w:t>
      </w:r>
      <w:r w:rsidR="00BC1ABB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>ing</w:t>
      </w:r>
      <w:r w:rsidR="00E444C1" w:rsidRPr="002130A5">
        <w:rPr>
          <w:rFonts w:ascii="Arial" w:eastAsia="휴먼명조" w:hAnsi="Arial" w:cs="Arial"/>
          <w:b/>
          <w:spacing w:val="-8"/>
          <w:w w:val="93"/>
          <w:sz w:val="22"/>
        </w:rPr>
        <w:t xml:space="preserve"> burial ground</w:t>
      </w:r>
      <w:r w:rsidR="00BC1ABB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>s</w:t>
      </w:r>
      <w:r w:rsidR="00BC1ABB" w:rsidRPr="002130A5">
        <w:rPr>
          <w:rFonts w:ascii="Arial" w:eastAsia="휴먼명조" w:hAnsi="Arial" w:cs="Arial"/>
          <w:b/>
          <w:spacing w:val="-8"/>
          <w:w w:val="93"/>
          <w:sz w:val="22"/>
        </w:rPr>
        <w:t xml:space="preserve"> violat</w:t>
      </w:r>
      <w:r w:rsidR="00BC1ABB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>es</w:t>
      </w:r>
      <w:r w:rsidR="00E444C1" w:rsidRPr="002130A5">
        <w:rPr>
          <w:rFonts w:ascii="Arial" w:eastAsia="휴먼명조" w:hAnsi="Arial" w:cs="Arial"/>
          <w:b/>
          <w:spacing w:val="-8"/>
          <w:w w:val="93"/>
          <w:sz w:val="22"/>
        </w:rPr>
        <w:t xml:space="preserve"> a local law?</w:t>
      </w:r>
    </w:p>
    <w:p w:rsidR="008A5767" w:rsidRDefault="008A5767" w:rsidP="000A2BFF">
      <w:pPr>
        <w:pStyle w:val="a3"/>
        <w:tabs>
          <w:tab w:val="left" w:pos="260"/>
        </w:tabs>
        <w:spacing w:line="276" w:lineRule="auto"/>
        <w:ind w:left="372" w:hanging="372"/>
        <w:rPr>
          <w:rFonts w:ascii="HCI Poppy" w:eastAsia="휴먼명조"/>
          <w:spacing w:val="-8"/>
          <w:w w:val="93"/>
          <w:sz w:val="24"/>
        </w:rPr>
      </w:pPr>
    </w:p>
    <w:p w:rsidR="00950618" w:rsidRDefault="00950618" w:rsidP="000A2BFF">
      <w:pPr>
        <w:pStyle w:val="a3"/>
        <w:tabs>
          <w:tab w:val="left" w:pos="260"/>
        </w:tabs>
        <w:spacing w:line="276" w:lineRule="auto"/>
        <w:ind w:left="372" w:hanging="372"/>
        <w:rPr>
          <w:rFonts w:ascii="HCI Poppy" w:eastAsia="휴먼명조"/>
          <w:spacing w:val="-8"/>
          <w:w w:val="93"/>
          <w:sz w:val="24"/>
        </w:rPr>
      </w:pPr>
    </w:p>
    <w:p w:rsidR="008A5767" w:rsidRDefault="00BC1ABB" w:rsidP="000A2BFF">
      <w:pPr>
        <w:pStyle w:val="a3"/>
        <w:tabs>
          <w:tab w:val="left" w:pos="260"/>
        </w:tabs>
        <w:spacing w:line="276" w:lineRule="auto"/>
        <w:rPr>
          <w:rFonts w:ascii="HY견고딕"/>
          <w:sz w:val="26"/>
          <w:shd w:val="clear" w:color="000000" w:fill="auto"/>
        </w:rPr>
      </w:pPr>
      <w:r>
        <w:rPr>
          <w:rFonts w:ascii="HY견고딕"/>
          <w:sz w:val="26"/>
          <w:shd w:val="clear" w:color="000000" w:fill="auto"/>
        </w:rPr>
        <w:t>▣</w:t>
      </w:r>
      <w:r>
        <w:rPr>
          <w:rFonts w:ascii="HY견고딕" w:hint="eastAsia"/>
          <w:sz w:val="26"/>
          <w:shd w:val="clear" w:color="000000" w:fill="auto"/>
        </w:rPr>
        <w:t xml:space="preserve"> Validity of Procedure</w:t>
      </w:r>
    </w:p>
    <w:p w:rsidR="00BC1ABB" w:rsidRDefault="00BC1ABB" w:rsidP="000A2BFF">
      <w:pPr>
        <w:pStyle w:val="a3"/>
        <w:tabs>
          <w:tab w:val="left" w:pos="260"/>
        </w:tabs>
        <w:spacing w:line="276" w:lineRule="auto"/>
        <w:rPr>
          <w:rFonts w:ascii="HY견고딕" w:eastAsia="HY견고딕"/>
          <w:sz w:val="26"/>
          <w:shd w:val="clear" w:color="000000" w:fill="auto"/>
        </w:rPr>
      </w:pPr>
    </w:p>
    <w:p w:rsidR="00442DD8" w:rsidRDefault="00BC1ABB" w:rsidP="000A2BFF">
      <w:pPr>
        <w:pStyle w:val="a3"/>
        <w:tabs>
          <w:tab w:val="left" w:pos="260"/>
        </w:tabs>
        <w:spacing w:line="276" w:lineRule="auto"/>
        <w:rPr>
          <w:rFonts w:ascii="HY견고딕" w:eastAsia="HY견고딕"/>
          <w:sz w:val="26"/>
          <w:shd w:val="clear" w:color="000000" w:fill="auto"/>
        </w:rPr>
      </w:pPr>
      <w:r>
        <w:rPr>
          <w:rFonts w:ascii="HY견고딕" w:eastAsia="HY견고딕"/>
          <w:sz w:val="26"/>
          <w:shd w:val="clear" w:color="000000" w:fill="auto"/>
        </w:rPr>
        <w:t xml:space="preserve">IV. </w:t>
      </w:r>
      <w:r w:rsidR="002130A5">
        <w:rPr>
          <w:rFonts w:ascii="HY견고딕" w:eastAsia="HY견고딕"/>
          <w:sz w:val="26"/>
          <w:shd w:val="clear" w:color="000000" w:fill="auto"/>
        </w:rPr>
        <w:t xml:space="preserve">Violation of </w:t>
      </w:r>
      <w:r>
        <w:rPr>
          <w:rFonts w:ascii="HY견고딕" w:eastAsia="HY견고딕" w:hint="eastAsia"/>
          <w:sz w:val="26"/>
          <w:shd w:val="clear" w:color="000000" w:fill="auto"/>
        </w:rPr>
        <w:t>F</w:t>
      </w:r>
      <w:r w:rsidR="00442DD8" w:rsidRPr="00BC1ABB">
        <w:rPr>
          <w:rFonts w:ascii="HY견고딕" w:eastAsia="HY견고딕" w:hint="eastAsia"/>
          <w:sz w:val="26"/>
          <w:shd w:val="clear" w:color="000000" w:fill="auto"/>
        </w:rPr>
        <w:t>PIC (</w:t>
      </w:r>
      <w:r w:rsidR="00442DD8" w:rsidRPr="00BC1ABB">
        <w:rPr>
          <w:rFonts w:ascii="HY견고딕" w:eastAsia="HY견고딕"/>
          <w:sz w:val="26"/>
          <w:shd w:val="clear" w:color="000000" w:fill="auto"/>
        </w:rPr>
        <w:t>free, prior and informed consent</w:t>
      </w:r>
      <w:r w:rsidR="002130A5">
        <w:rPr>
          <w:rFonts w:ascii="HY견고딕" w:eastAsia="HY견고딕" w:hint="eastAsia"/>
          <w:sz w:val="26"/>
          <w:shd w:val="clear" w:color="000000" w:fill="auto"/>
        </w:rPr>
        <w:t>)</w:t>
      </w:r>
    </w:p>
    <w:p w:rsidR="002130A5" w:rsidRDefault="002130A5" w:rsidP="000A2BFF">
      <w:pPr>
        <w:pStyle w:val="a3"/>
        <w:tabs>
          <w:tab w:val="left" w:pos="260"/>
        </w:tabs>
        <w:spacing w:line="276" w:lineRule="auto"/>
        <w:rPr>
          <w:rFonts w:ascii="Arial" w:eastAsia="휴먼명조" w:hAnsi="Arial" w:cs="Arial"/>
          <w:spacing w:val="-8"/>
          <w:w w:val="93"/>
          <w:sz w:val="22"/>
        </w:rPr>
      </w:pPr>
    </w:p>
    <w:p w:rsidR="009D309E" w:rsidRPr="009D309E" w:rsidRDefault="00BC1ABB" w:rsidP="000A2BFF">
      <w:pPr>
        <w:pStyle w:val="a3"/>
        <w:spacing w:line="276" w:lineRule="auto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It is claimed that </w:t>
      </w:r>
      <w:r w:rsidR="009D309E" w:rsidRPr="009D309E">
        <w:rPr>
          <w:rFonts w:ascii="Arial" w:eastAsia="휴먼명조" w:hAnsi="Arial" w:cs="Arial" w:hint="eastAsia"/>
          <w:spacing w:val="-8"/>
          <w:w w:val="93"/>
          <w:sz w:val="22"/>
        </w:rPr>
        <w:t>NIA and NCIP (National Commission of Indigenous People</w:t>
      </w:r>
      <w:r w:rsidR="002130A5">
        <w:rPr>
          <w:rFonts w:ascii="Arial" w:eastAsia="휴먼명조" w:hAnsi="Arial" w:cs="Arial"/>
          <w:spacing w:val="-8"/>
          <w:w w:val="93"/>
          <w:sz w:val="22"/>
        </w:rPr>
        <w:t>)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 have violated the </w:t>
      </w:r>
      <w:r w:rsidR="00FD55FA">
        <w:rPr>
          <w:rFonts w:ascii="Arial" w:eastAsia="휴먼명조" w:hAnsi="Arial" w:cs="Arial" w:hint="eastAsia"/>
          <w:spacing w:val="-8"/>
          <w:w w:val="93"/>
          <w:sz w:val="22"/>
        </w:rPr>
        <w:t>process</w:t>
      </w:r>
      <w:r w:rsidR="00331FF6">
        <w:rPr>
          <w:rFonts w:ascii="Arial" w:eastAsia="휴먼명조" w:hAnsi="Arial" w:cs="Arial" w:hint="eastAsia"/>
          <w:spacing w:val="-8"/>
          <w:w w:val="93"/>
          <w:sz w:val="22"/>
        </w:rPr>
        <w:t xml:space="preserve"> of</w:t>
      </w:r>
      <w:r w:rsidR="009D309E" w:rsidRPr="009D309E">
        <w:rPr>
          <w:rFonts w:ascii="Arial" w:eastAsia="휴먼명조" w:hAnsi="Arial" w:cs="Arial" w:hint="eastAsia"/>
          <w:spacing w:val="-8"/>
          <w:w w:val="93"/>
          <w:sz w:val="22"/>
        </w:rPr>
        <w:t xml:space="preserve"> FPIC (Free, prior and informed consent)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which is </w:t>
      </w:r>
      <w:r w:rsidR="009D309E" w:rsidRPr="009D309E">
        <w:rPr>
          <w:rFonts w:ascii="Arial" w:eastAsia="휴먼명조" w:hAnsi="Arial" w:cs="Arial" w:hint="eastAsia"/>
          <w:spacing w:val="-8"/>
          <w:w w:val="93"/>
          <w:sz w:val="22"/>
        </w:rPr>
        <w:t xml:space="preserve">stated in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both </w:t>
      </w:r>
      <w:r w:rsidR="009D309E" w:rsidRPr="009D309E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9D309E" w:rsidRPr="009D309E">
        <w:rPr>
          <w:rFonts w:ascii="Arial" w:eastAsia="휴먼명조" w:hAnsi="Arial" w:cs="Arial"/>
          <w:spacing w:val="-8"/>
          <w:w w:val="93"/>
          <w:sz w:val="22"/>
        </w:rPr>
        <w:t>‘</w:t>
      </w:r>
      <w:r w:rsidR="009D309E" w:rsidRPr="009D309E">
        <w:rPr>
          <w:rFonts w:ascii="Arial" w:eastAsia="휴먼명조" w:hAnsi="Arial" w:cs="Arial" w:hint="eastAsia"/>
          <w:spacing w:val="-8"/>
          <w:w w:val="93"/>
          <w:sz w:val="22"/>
        </w:rPr>
        <w:t>Indigenous People Rights Act</w:t>
      </w:r>
      <w:r w:rsidR="009D309E" w:rsidRPr="009D309E">
        <w:rPr>
          <w:rFonts w:ascii="Arial" w:eastAsia="휴먼명조" w:hAnsi="Arial" w:cs="Arial"/>
          <w:spacing w:val="-8"/>
          <w:w w:val="93"/>
          <w:sz w:val="22"/>
        </w:rPr>
        <w:t>’</w:t>
      </w:r>
      <w:r w:rsidR="009D309E" w:rsidRPr="009D309E">
        <w:rPr>
          <w:rFonts w:ascii="Arial" w:eastAsia="휴먼명조" w:hAnsi="Arial" w:cs="Arial" w:hint="eastAsia"/>
          <w:spacing w:val="-8"/>
          <w:w w:val="93"/>
          <w:sz w:val="22"/>
        </w:rPr>
        <w:t xml:space="preserve"> and the </w:t>
      </w:r>
      <w:r w:rsidR="009D309E" w:rsidRPr="009D309E">
        <w:rPr>
          <w:rFonts w:ascii="Arial" w:eastAsia="휴먼명조" w:hAnsi="Arial" w:cs="Arial"/>
          <w:spacing w:val="-8"/>
          <w:w w:val="93"/>
          <w:sz w:val="22"/>
        </w:rPr>
        <w:t>‘</w:t>
      </w:r>
      <w:r w:rsidR="009D309E" w:rsidRPr="009D309E">
        <w:rPr>
          <w:rFonts w:ascii="Arial" w:eastAsia="휴먼명조" w:hAnsi="Arial" w:cs="Arial" w:hint="eastAsia"/>
          <w:spacing w:val="-8"/>
          <w:w w:val="93"/>
          <w:sz w:val="22"/>
        </w:rPr>
        <w:t>UN declaration on the rights of Indigenous People</w:t>
      </w:r>
      <w:r w:rsidR="009D309E" w:rsidRPr="009D309E">
        <w:rPr>
          <w:rFonts w:ascii="Arial" w:eastAsia="휴먼명조" w:hAnsi="Arial" w:cs="Arial"/>
          <w:spacing w:val="-8"/>
          <w:w w:val="93"/>
          <w:sz w:val="22"/>
        </w:rPr>
        <w:t>’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.</w:t>
      </w:r>
      <w:r w:rsidR="009D309E" w:rsidRPr="009D309E">
        <w:rPr>
          <w:rFonts w:ascii="Arial" w:eastAsia="휴먼명조" w:hAnsi="Arial" w:cs="Arial" w:hint="eastAsia"/>
          <w:spacing w:val="-8"/>
          <w:w w:val="93"/>
          <w:sz w:val="22"/>
        </w:rPr>
        <w:t xml:space="preserve">  </w:t>
      </w:r>
    </w:p>
    <w:p w:rsidR="009D309E" w:rsidRDefault="009D309E" w:rsidP="000A2BFF">
      <w:pPr>
        <w:pStyle w:val="a3"/>
        <w:spacing w:line="276" w:lineRule="auto"/>
      </w:pPr>
    </w:p>
    <w:p w:rsidR="008A5767" w:rsidRPr="009D309E" w:rsidRDefault="00DD620B" w:rsidP="00DD620B">
      <w:pPr>
        <w:pStyle w:val="a3"/>
        <w:tabs>
          <w:tab w:val="left" w:pos="260"/>
        </w:tabs>
        <w:adjustRightInd w:val="0"/>
        <w:spacing w:line="320" w:lineRule="exact"/>
        <w:ind w:left="381" w:hangingChars="184" w:hanging="381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HCI Poppy" w:eastAsia="휴먼명조"/>
          <w:spacing w:val="-8"/>
          <w:w w:val="93"/>
          <w:sz w:val="24"/>
        </w:rPr>
        <w:t xml:space="preserve">4.1 </w:t>
      </w:r>
      <w:r w:rsidRPr="00DD620B">
        <w:rPr>
          <w:rFonts w:ascii="Arial" w:eastAsia="휴먼명조" w:hAnsi="Arial" w:cs="Arial" w:hint="eastAsia"/>
          <w:spacing w:val="-8"/>
          <w:w w:val="93"/>
          <w:sz w:val="22"/>
        </w:rPr>
        <w:t>The</w:t>
      </w:r>
      <w:r>
        <w:rPr>
          <w:rFonts w:ascii="HCI Poppy" w:eastAsia="휴먼명조" w:hint="eastAsia"/>
          <w:spacing w:val="-8"/>
          <w:w w:val="93"/>
          <w:sz w:val="24"/>
        </w:rPr>
        <w:t xml:space="preserve"> </w:t>
      </w:r>
      <w:r w:rsidR="00924852">
        <w:rPr>
          <w:rFonts w:ascii="Arial" w:eastAsia="휴먼명조" w:hAnsi="Arial" w:cs="Arial" w:hint="eastAsia"/>
          <w:spacing w:val="-8"/>
          <w:w w:val="93"/>
          <w:sz w:val="22"/>
        </w:rPr>
        <w:t>NIA submitted the</w:t>
      </w:r>
      <w:r w:rsidR="009D309E">
        <w:rPr>
          <w:rFonts w:ascii="Arial" w:eastAsia="휴먼명조" w:hAnsi="Arial" w:cs="Arial" w:hint="eastAsia"/>
          <w:spacing w:val="-8"/>
          <w:w w:val="93"/>
          <w:sz w:val="22"/>
        </w:rPr>
        <w:t xml:space="preserve"> feasibility study report on the JRMP</w:t>
      </w:r>
      <w:r w:rsidR="009D309E" w:rsidRPr="003F6C4A">
        <w:rPr>
          <w:rFonts w:ascii="Arial" w:eastAsia="휴먼명조" w:hAnsi="Arial" w:cs="Arial"/>
          <w:spacing w:val="-8"/>
          <w:w w:val="93"/>
          <w:sz w:val="22"/>
        </w:rPr>
        <w:t xml:space="preserve"> II</w:t>
      </w:r>
      <w:r w:rsidR="009D309E" w:rsidRPr="009D309E">
        <w:rPr>
          <w:rFonts w:ascii="Arial" w:eastAsia="휴먼명조" w:hAnsi="Arial" w:cs="Arial"/>
          <w:spacing w:val="-8"/>
          <w:w w:val="93"/>
          <w:sz w:val="22"/>
        </w:rPr>
        <w:t xml:space="preserve"> to the E</w:t>
      </w:r>
      <w:r w:rsidR="009D309E">
        <w:rPr>
          <w:rFonts w:ascii="Arial" w:eastAsia="휴먼명조" w:hAnsi="Arial" w:cs="Arial" w:hint="eastAsia"/>
          <w:spacing w:val="-8"/>
          <w:w w:val="93"/>
          <w:sz w:val="22"/>
        </w:rPr>
        <w:t xml:space="preserve">xim bank on November 2011. </w:t>
      </w:r>
      <w:r w:rsidR="009D309E">
        <w:rPr>
          <w:rFonts w:ascii="Arial" w:eastAsia="휴먼명조" w:hAnsi="Arial" w:cs="Arial"/>
          <w:spacing w:val="-8"/>
          <w:w w:val="93"/>
          <w:sz w:val="22"/>
        </w:rPr>
        <w:t>H</w:t>
      </w:r>
      <w:r w:rsidR="009D309E">
        <w:rPr>
          <w:rFonts w:ascii="Arial" w:eastAsia="휴먼명조" w:hAnsi="Arial" w:cs="Arial" w:hint="eastAsia"/>
          <w:spacing w:val="-8"/>
          <w:w w:val="93"/>
          <w:sz w:val="22"/>
        </w:rPr>
        <w:t>owever, F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PIC </w:t>
      </w:r>
      <w:r w:rsidR="00FD55FA">
        <w:rPr>
          <w:rFonts w:ascii="Arial" w:eastAsia="휴먼명조" w:hAnsi="Arial" w:cs="Arial" w:hint="eastAsia"/>
          <w:spacing w:val="-8"/>
          <w:w w:val="93"/>
          <w:sz w:val="22"/>
        </w:rPr>
        <w:t>process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 was conducted from</w:t>
      </w:r>
      <w:r w:rsidR="009D309E">
        <w:rPr>
          <w:rFonts w:ascii="Arial" w:eastAsia="휴먼명조" w:hAnsi="Arial" w:cs="Arial" w:hint="eastAsia"/>
          <w:spacing w:val="-8"/>
          <w:w w:val="93"/>
          <w:sz w:val="22"/>
        </w:rPr>
        <w:t xml:space="preserve"> January to May 2012 after the submission. </w:t>
      </w:r>
      <w:r w:rsidR="003F6C4A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>Therefore, local organizations and indigenous people raised a</w:t>
      </w:r>
      <w:r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problem of violation of FPIC by the Philippine</w:t>
      </w:r>
      <w:r w:rsidR="003F6C4A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government</w:t>
      </w:r>
      <w:r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>, thus the</w:t>
      </w:r>
      <w:r w:rsidR="003F6C4A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fe</w:t>
      </w:r>
      <w:r w:rsidR="00331FF6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>asibility study was not trustworthy</w:t>
      </w:r>
      <w:r w:rsidR="003F6C4A" w:rsidRPr="002130A5">
        <w:rPr>
          <w:rFonts w:ascii="Arial" w:eastAsia="휴먼명조" w:hAnsi="Arial" w:cs="Arial" w:hint="eastAsia"/>
          <w:b/>
          <w:spacing w:val="-8"/>
          <w:w w:val="93"/>
          <w:sz w:val="22"/>
        </w:rPr>
        <w:t>.</w:t>
      </w:r>
      <w:r w:rsidR="003F6C4A">
        <w:rPr>
          <w:rFonts w:ascii="Arial" w:eastAsia="휴먼명조" w:hAnsi="Arial" w:cs="Arial" w:hint="eastAsia"/>
          <w:spacing w:val="-8"/>
          <w:w w:val="93"/>
          <w:sz w:val="22"/>
        </w:rPr>
        <w:t xml:space="preserve"> What is the stance of the Exim bank on this matter?</w:t>
      </w:r>
      <w:r w:rsidR="009D309E">
        <w:rPr>
          <w:rFonts w:ascii="Arial" w:eastAsia="휴먼명조" w:hAnsi="Arial" w:cs="Arial" w:hint="eastAsia"/>
          <w:spacing w:val="-8"/>
          <w:w w:val="93"/>
          <w:sz w:val="22"/>
        </w:rPr>
        <w:t xml:space="preserve">  </w:t>
      </w:r>
    </w:p>
    <w:p w:rsidR="004B04D1" w:rsidRDefault="004B04D1" w:rsidP="000A2BFF">
      <w:pPr>
        <w:pStyle w:val="a3"/>
        <w:tabs>
          <w:tab w:val="left" w:pos="260"/>
        </w:tabs>
        <w:spacing w:line="276" w:lineRule="auto"/>
        <w:ind w:left="200" w:hanging="200"/>
        <w:rPr>
          <w:rFonts w:ascii="휴먼명조" w:eastAsia="휴먼명조"/>
          <w:sz w:val="24"/>
          <w:shd w:val="clear" w:color="000000" w:fill="auto"/>
        </w:rPr>
      </w:pPr>
    </w:p>
    <w:p w:rsidR="008A5767" w:rsidRPr="00C03E8C" w:rsidRDefault="00DD620B" w:rsidP="00FD55FA">
      <w:pPr>
        <w:pStyle w:val="a3"/>
        <w:tabs>
          <w:tab w:val="left" w:pos="260"/>
        </w:tabs>
        <w:adjustRightInd w:val="0"/>
        <w:spacing w:line="320" w:lineRule="exact"/>
        <w:ind w:left="347" w:hangingChars="184" w:hanging="347"/>
        <w:rPr>
          <w:rFonts w:ascii="Arial" w:eastAsia="휴먼명조" w:hAnsi="Arial" w:cs="Arial"/>
          <w:b/>
          <w:spacing w:val="-8"/>
          <w:w w:val="93"/>
          <w:sz w:val="22"/>
        </w:rPr>
      </w:pPr>
      <w:r w:rsidRPr="00DD620B">
        <w:rPr>
          <w:rFonts w:ascii="Arial" w:eastAsia="휴먼명조" w:hAnsi="Arial" w:cs="Arial"/>
          <w:spacing w:val="-8"/>
          <w:w w:val="93"/>
          <w:sz w:val="22"/>
        </w:rPr>
        <w:t>4.2</w:t>
      </w:r>
      <w:r>
        <w:rPr>
          <w:rFonts w:ascii="HCI Poppy" w:eastAsia="휴먼명조"/>
          <w:spacing w:val="-8"/>
          <w:w w:val="93"/>
          <w:sz w:val="24"/>
        </w:rPr>
        <w:t xml:space="preserve"> </w:t>
      </w:r>
      <w:r w:rsidR="00331FF6" w:rsidRPr="00331FF6">
        <w:rPr>
          <w:rFonts w:ascii="Arial" w:eastAsia="휴먼명조" w:hAnsi="Arial" w:cs="Arial"/>
          <w:spacing w:val="-8"/>
          <w:w w:val="93"/>
          <w:sz w:val="22"/>
        </w:rPr>
        <w:t xml:space="preserve">The </w:t>
      </w:r>
      <w:r w:rsidRPr="00FD55FA">
        <w:rPr>
          <w:rFonts w:ascii="Arial" w:eastAsia="휴먼명조" w:hAnsi="Arial" w:cs="Arial"/>
          <w:spacing w:val="-8"/>
          <w:w w:val="93"/>
          <w:sz w:val="22"/>
        </w:rPr>
        <w:t>I</w:t>
      </w:r>
      <w:r w:rsidR="003F6C4A" w:rsidRPr="00521828">
        <w:rPr>
          <w:rFonts w:ascii="Arial" w:eastAsia="휴먼명조" w:hAnsi="Arial" w:cs="Arial" w:hint="eastAsia"/>
          <w:spacing w:val="-8"/>
          <w:w w:val="93"/>
          <w:sz w:val="22"/>
        </w:rPr>
        <w:t>ndigenous people and local organizations ins</w:t>
      </w:r>
      <w:r w:rsidR="00FD55FA">
        <w:rPr>
          <w:rFonts w:ascii="Arial" w:eastAsia="휴먼명조" w:hAnsi="Arial" w:cs="Arial" w:hint="eastAsia"/>
          <w:spacing w:val="-8"/>
          <w:w w:val="93"/>
          <w:sz w:val="22"/>
        </w:rPr>
        <w:t>ist that FPIC process</w:t>
      </w:r>
      <w:r w:rsidR="00106A86">
        <w:rPr>
          <w:rFonts w:ascii="Arial" w:eastAsia="휴먼명조" w:hAnsi="Arial" w:cs="Arial" w:hint="eastAsia"/>
          <w:spacing w:val="-8"/>
          <w:w w:val="93"/>
          <w:sz w:val="22"/>
        </w:rPr>
        <w:t xml:space="preserve"> is</w:t>
      </w:r>
      <w:r w:rsidR="003F6C4A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 possibly </w:t>
      </w:r>
      <w:r w:rsidR="00626708" w:rsidRPr="00521828">
        <w:rPr>
          <w:rFonts w:ascii="Arial" w:eastAsia="휴먼명조" w:hAnsi="Arial" w:cs="Arial"/>
          <w:spacing w:val="-8"/>
          <w:w w:val="93"/>
          <w:sz w:val="22"/>
        </w:rPr>
        <w:t>manipulat</w:t>
      </w:r>
      <w:r w:rsidR="00626708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ed by </w:t>
      </w:r>
      <w:r w:rsidR="00106A86">
        <w:rPr>
          <w:rFonts w:ascii="Arial" w:eastAsia="휴먼명조" w:hAnsi="Arial" w:cs="Arial" w:hint="eastAsia"/>
          <w:spacing w:val="-8"/>
          <w:w w:val="93"/>
          <w:sz w:val="22"/>
        </w:rPr>
        <w:t xml:space="preserve">the people </w:t>
      </w:r>
      <w:r w:rsidR="00331FF6">
        <w:rPr>
          <w:rFonts w:ascii="Arial" w:eastAsia="휴먼명조" w:hAnsi="Arial" w:cs="Arial" w:hint="eastAsia"/>
          <w:spacing w:val="-8"/>
          <w:w w:val="93"/>
          <w:sz w:val="22"/>
        </w:rPr>
        <w:t xml:space="preserve">who </w:t>
      </w:r>
      <w:r w:rsidR="00106A86">
        <w:rPr>
          <w:rFonts w:ascii="Arial" w:eastAsia="휴먼명조" w:hAnsi="Arial" w:cs="Arial" w:hint="eastAsia"/>
          <w:spacing w:val="-8"/>
          <w:w w:val="93"/>
          <w:sz w:val="22"/>
        </w:rPr>
        <w:t>support the project</w:t>
      </w:r>
      <w:r w:rsidR="00626708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. </w:t>
      </w:r>
      <w:r w:rsidR="00FD55FA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626708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NIA was involved in </w:t>
      </w:r>
      <w:r w:rsidR="00106A86">
        <w:rPr>
          <w:rFonts w:ascii="Arial" w:eastAsia="휴먼명조" w:hAnsi="Arial" w:cs="Arial" w:hint="eastAsia"/>
          <w:spacing w:val="-8"/>
          <w:w w:val="93"/>
          <w:sz w:val="22"/>
        </w:rPr>
        <w:t>the</w:t>
      </w:r>
      <w:r w:rsidR="00626708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 process by </w:t>
      </w:r>
      <w:r w:rsidR="00DE00E6" w:rsidRPr="00521828">
        <w:rPr>
          <w:rFonts w:ascii="Arial" w:eastAsia="휴먼명조" w:hAnsi="Arial" w:cs="Arial" w:hint="eastAsia"/>
          <w:spacing w:val="-8"/>
          <w:w w:val="93"/>
          <w:sz w:val="22"/>
        </w:rPr>
        <w:t>giving</w:t>
      </w:r>
      <w:r w:rsidR="00626708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 incentives</w:t>
      </w:r>
      <w:r w:rsidR="00DE00E6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 to residents who oppose</w:t>
      </w:r>
      <w:r w:rsidR="00331FF6">
        <w:rPr>
          <w:rFonts w:ascii="Arial" w:eastAsia="휴먼명조" w:hAnsi="Arial" w:cs="Arial" w:hint="eastAsia"/>
          <w:spacing w:val="-8"/>
          <w:w w:val="93"/>
          <w:sz w:val="22"/>
        </w:rPr>
        <w:t>d</w:t>
      </w:r>
      <w:r w:rsidR="00DE00E6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 or reluctant. In addition, all information both </w:t>
      </w:r>
      <w:r w:rsidR="00EF0879">
        <w:rPr>
          <w:rFonts w:ascii="Arial" w:eastAsia="휴먼명조" w:hAnsi="Arial" w:cs="Arial" w:hint="eastAsia"/>
          <w:spacing w:val="-8"/>
          <w:w w:val="93"/>
          <w:sz w:val="22"/>
        </w:rPr>
        <w:t>advantages</w:t>
      </w:r>
      <w:r w:rsidR="00DE00E6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 and </w:t>
      </w:r>
      <w:r w:rsidR="00EF0879">
        <w:rPr>
          <w:rFonts w:ascii="Arial" w:eastAsia="휴먼명조" w:hAnsi="Arial" w:cs="Arial" w:hint="eastAsia"/>
          <w:spacing w:val="-8"/>
          <w:w w:val="93"/>
          <w:sz w:val="22"/>
        </w:rPr>
        <w:t>disadvantages</w:t>
      </w:r>
      <w:r w:rsidR="00DE00E6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 were supposed to be </w:t>
      </w:r>
      <w:r w:rsidR="00DE00E6" w:rsidRPr="00521828">
        <w:rPr>
          <w:rFonts w:ascii="Arial" w:eastAsia="휴먼명조" w:hAnsi="Arial" w:cs="Arial"/>
          <w:spacing w:val="-8"/>
          <w:w w:val="93"/>
          <w:sz w:val="22"/>
        </w:rPr>
        <w:t>provide</w:t>
      </w:r>
      <w:r w:rsidR="00DE00E6" w:rsidRPr="00521828">
        <w:rPr>
          <w:rFonts w:ascii="Arial" w:eastAsia="휴먼명조" w:hAnsi="Arial" w:cs="Arial" w:hint="eastAsia"/>
          <w:spacing w:val="-8"/>
          <w:w w:val="93"/>
          <w:sz w:val="22"/>
        </w:rPr>
        <w:t>d but only benefits were delivered and negative impacts were hidden including e</w:t>
      </w:r>
      <w:r w:rsidR="00DE00E6" w:rsidRPr="00521828">
        <w:rPr>
          <w:rFonts w:ascii="Arial" w:eastAsia="휴먼명조" w:hAnsi="Arial" w:cs="Arial"/>
          <w:spacing w:val="-8"/>
          <w:w w:val="93"/>
          <w:sz w:val="22"/>
        </w:rPr>
        <w:t>xistence</w:t>
      </w:r>
      <w:r w:rsidR="00DE00E6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 of the West Panay fault and danger of community </w:t>
      </w:r>
      <w:r w:rsidR="00DE00E6" w:rsidRPr="00521828">
        <w:rPr>
          <w:rFonts w:ascii="Arial" w:eastAsia="휴먼명조" w:hAnsi="Arial" w:cs="Arial"/>
          <w:spacing w:val="-8"/>
          <w:w w:val="93"/>
          <w:sz w:val="22"/>
        </w:rPr>
        <w:t>submersion</w:t>
      </w:r>
      <w:r w:rsidR="00DE00E6" w:rsidRPr="00521828">
        <w:rPr>
          <w:rFonts w:ascii="Arial" w:eastAsia="휴먼명조" w:hAnsi="Arial" w:cs="Arial" w:hint="eastAsia"/>
          <w:spacing w:val="-8"/>
          <w:w w:val="93"/>
          <w:sz w:val="22"/>
        </w:rPr>
        <w:t xml:space="preserve">. </w:t>
      </w:r>
      <w:r w:rsidR="00DE00E6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Has the Exim bank been aware of improper involvement of the Philippine government in </w:t>
      </w:r>
      <w:r w:rsidR="00106A86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the </w:t>
      </w:r>
      <w:r w:rsidR="00BC1ABB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>FPIC</w:t>
      </w:r>
      <w:r w:rsidR="00DE00E6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process</w:t>
      </w:r>
      <w:r w:rsidR="00EF0879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>? Does the Exim bank have</w:t>
      </w:r>
      <w:r w:rsidR="00521828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the intention to find out the facts regarding these arguments?</w:t>
      </w:r>
      <w:r w:rsidR="00DE00E6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</w:t>
      </w:r>
      <w:r w:rsidR="00626708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 </w:t>
      </w:r>
    </w:p>
    <w:p w:rsidR="004B04D1" w:rsidRDefault="004B04D1" w:rsidP="00FD55FA">
      <w:pPr>
        <w:pStyle w:val="a3"/>
        <w:tabs>
          <w:tab w:val="left" w:pos="260"/>
        </w:tabs>
        <w:adjustRightInd w:val="0"/>
        <w:spacing w:line="276" w:lineRule="auto"/>
        <w:ind w:left="381" w:hangingChars="184" w:hanging="381"/>
        <w:rPr>
          <w:rFonts w:ascii="HCI Poppy" w:eastAsia="휴먼명조"/>
          <w:spacing w:val="-8"/>
          <w:w w:val="93"/>
          <w:sz w:val="24"/>
        </w:rPr>
      </w:pPr>
    </w:p>
    <w:p w:rsidR="008A5767" w:rsidRPr="00F80F28" w:rsidRDefault="00FD55FA" w:rsidP="00FD55FA">
      <w:pPr>
        <w:pStyle w:val="a3"/>
        <w:tabs>
          <w:tab w:val="left" w:pos="260"/>
        </w:tabs>
        <w:adjustRightInd w:val="0"/>
        <w:spacing w:line="320" w:lineRule="exact"/>
        <w:ind w:left="347" w:hangingChars="184" w:hanging="347"/>
        <w:rPr>
          <w:rFonts w:ascii="Arial" w:eastAsia="휴먼명조" w:hAnsi="Arial" w:cs="Arial"/>
          <w:spacing w:val="-8"/>
          <w:w w:val="93"/>
          <w:sz w:val="22"/>
        </w:rPr>
      </w:pPr>
      <w:r w:rsidRPr="00FD55FA">
        <w:rPr>
          <w:rFonts w:ascii="Arial" w:eastAsia="휴먼명조" w:hAnsi="Arial" w:cs="Arial"/>
          <w:spacing w:val="-8"/>
          <w:w w:val="93"/>
          <w:sz w:val="22"/>
        </w:rPr>
        <w:t xml:space="preserve">4.3 </w:t>
      </w:r>
      <w:r w:rsidR="00EF0879" w:rsidRPr="00F80F28">
        <w:rPr>
          <w:rFonts w:ascii="Arial" w:eastAsia="휴먼명조" w:hAnsi="Arial" w:cs="Arial"/>
          <w:spacing w:val="-8"/>
          <w:w w:val="93"/>
          <w:sz w:val="22"/>
        </w:rPr>
        <w:t>The FPIC guideline of the Philippines (2006)</w:t>
      </w:r>
      <w:r w:rsidR="002C2E82" w:rsidRPr="00F80F28">
        <w:rPr>
          <w:rFonts w:ascii="Arial" w:hAnsi="Arial" w:cs="Arial"/>
          <w:sz w:val="22"/>
          <w:vertAlign w:val="superscript"/>
        </w:rPr>
        <w:t xml:space="preserve"> </w:t>
      </w:r>
      <w:r w:rsidR="002C2E82" w:rsidRPr="00F80F28">
        <w:rPr>
          <w:rFonts w:ascii="Arial" w:hAnsi="Arial" w:cs="Arial"/>
          <w:sz w:val="22"/>
          <w:vertAlign w:val="superscript"/>
        </w:rPr>
        <w:footnoteReference w:id="4"/>
      </w:r>
      <w:r w:rsidR="00EF0879" w:rsidRPr="00F80F28">
        <w:rPr>
          <w:rFonts w:ascii="Arial" w:eastAsia="휴먼명조" w:hAnsi="Arial" w:cs="Arial"/>
          <w:spacing w:val="-8"/>
          <w:w w:val="93"/>
          <w:sz w:val="22"/>
        </w:rPr>
        <w:t xml:space="preserve"> respects the decision of indigenous peo</w:t>
      </w:r>
      <w:r>
        <w:rPr>
          <w:rFonts w:ascii="Arial" w:eastAsia="휴먼명조" w:hAnsi="Arial" w:cs="Arial"/>
          <w:spacing w:val="-8"/>
          <w:w w:val="93"/>
          <w:sz w:val="22"/>
        </w:rPr>
        <w:t>ple on projects whether consent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 or </w:t>
      </w:r>
      <w:r w:rsidR="00EF0879" w:rsidRPr="00F80F28">
        <w:rPr>
          <w:rFonts w:ascii="Arial" w:eastAsia="휴먼명조" w:hAnsi="Arial" w:cs="Arial"/>
          <w:spacing w:val="-8"/>
          <w:w w:val="93"/>
          <w:sz w:val="22"/>
        </w:rPr>
        <w:t xml:space="preserve">non-consent and execution of project </w:t>
      </w:r>
      <w:r w:rsidR="00597633" w:rsidRPr="00F80F28">
        <w:rPr>
          <w:rFonts w:ascii="Arial" w:eastAsia="휴먼명조" w:hAnsi="Arial" w:cs="Arial"/>
          <w:spacing w:val="-8"/>
          <w:w w:val="93"/>
          <w:sz w:val="22"/>
        </w:rPr>
        <w:t>is required to follow the</w:t>
      </w:r>
      <w:r w:rsidR="00EF0879" w:rsidRPr="00F80F28">
        <w:rPr>
          <w:rFonts w:ascii="Arial" w:eastAsia="휴먼명조" w:hAnsi="Arial" w:cs="Arial"/>
          <w:spacing w:val="-8"/>
          <w:w w:val="93"/>
          <w:sz w:val="22"/>
        </w:rPr>
        <w:t xml:space="preserve"> decision</w:t>
      </w:r>
      <w:r w:rsidR="00597633" w:rsidRPr="00F80F28">
        <w:rPr>
          <w:rFonts w:ascii="Arial" w:eastAsia="휴먼명조" w:hAnsi="Arial" w:cs="Arial"/>
          <w:spacing w:val="-8"/>
          <w:w w:val="93"/>
          <w:sz w:val="22"/>
        </w:rPr>
        <w:t>. In the 2</w:t>
      </w:r>
      <w:r w:rsidR="00597633" w:rsidRPr="00F80F28">
        <w:rPr>
          <w:rFonts w:ascii="Arial" w:eastAsia="휴먼명조" w:hAnsi="Arial" w:cs="Arial"/>
          <w:spacing w:val="-8"/>
          <w:w w:val="93"/>
          <w:sz w:val="22"/>
          <w:vertAlign w:val="superscript"/>
        </w:rPr>
        <w:t>nd</w:t>
      </w:r>
      <w:r w:rsidR="00597633" w:rsidRPr="00F80F28">
        <w:rPr>
          <w:rFonts w:ascii="Arial" w:eastAsia="휴먼명조" w:hAnsi="Arial" w:cs="Arial"/>
          <w:spacing w:val="-8"/>
          <w:w w:val="93"/>
          <w:sz w:val="22"/>
        </w:rPr>
        <w:t xml:space="preserve"> stage of FPIC, </w:t>
      </w:r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>non-consent decision</w:t>
      </w:r>
      <w:r w:rsidR="0031583F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>s</w:t>
      </w:r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 xml:space="preserve"> of </w:t>
      </w:r>
      <w:proofErr w:type="spellStart"/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>Agcalaga</w:t>
      </w:r>
      <w:proofErr w:type="spellEnd"/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 xml:space="preserve">, </w:t>
      </w:r>
      <w:proofErr w:type="spellStart"/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>Garangan</w:t>
      </w:r>
      <w:proofErr w:type="spellEnd"/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 xml:space="preserve"> and </w:t>
      </w:r>
      <w:proofErr w:type="spellStart"/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>Alibunan</w:t>
      </w:r>
      <w:proofErr w:type="spellEnd"/>
      <w:r w:rsidR="0031583F" w:rsidRPr="00C03E8C">
        <w:rPr>
          <w:rFonts w:ascii="Arial" w:eastAsia="휴먼명조" w:hAnsi="Arial" w:cs="Arial"/>
          <w:b/>
          <w:spacing w:val="-8"/>
          <w:w w:val="93"/>
          <w:sz w:val="22"/>
        </w:rPr>
        <w:t xml:space="preserve"> community w</w:t>
      </w:r>
      <w:r w:rsidR="0031583F"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>ere</w:t>
      </w:r>
      <w:r w:rsidRPr="00C03E8C">
        <w:rPr>
          <w:rFonts w:ascii="Arial" w:eastAsia="휴먼명조" w:hAnsi="Arial" w:cs="Arial"/>
          <w:b/>
          <w:spacing w:val="-8"/>
          <w:w w:val="93"/>
          <w:sz w:val="22"/>
        </w:rPr>
        <w:t xml:space="preserve"> submitted to </w:t>
      </w:r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 xml:space="preserve">NCIP but only non-consent of </w:t>
      </w:r>
      <w:proofErr w:type="spellStart"/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>Alcalaga</w:t>
      </w:r>
      <w:proofErr w:type="spellEnd"/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 xml:space="preserve"> was accepted. Despite of having </w:t>
      </w:r>
      <w:r w:rsidRPr="00C03E8C">
        <w:rPr>
          <w:rFonts w:ascii="Arial" w:eastAsia="휴먼명조" w:hAnsi="Arial" w:cs="Arial" w:hint="eastAsia"/>
          <w:b/>
          <w:spacing w:val="-8"/>
          <w:w w:val="93"/>
          <w:sz w:val="22"/>
        </w:rPr>
        <w:t xml:space="preserve">more </w:t>
      </w:r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>non-consent communities, NCIP has earned the 2</w:t>
      </w:r>
      <w:r w:rsidR="00597633" w:rsidRPr="00C03E8C">
        <w:rPr>
          <w:rFonts w:ascii="Arial" w:eastAsia="휴먼명조" w:hAnsi="Arial" w:cs="Arial"/>
          <w:b/>
          <w:spacing w:val="-8"/>
          <w:w w:val="93"/>
          <w:sz w:val="22"/>
          <w:vertAlign w:val="superscript"/>
        </w:rPr>
        <w:t>nd</w:t>
      </w:r>
      <w:r w:rsidR="00597633" w:rsidRPr="00C03E8C">
        <w:rPr>
          <w:rFonts w:ascii="Arial" w:eastAsia="휴먼명조" w:hAnsi="Arial" w:cs="Arial"/>
          <w:b/>
          <w:spacing w:val="-8"/>
          <w:w w:val="93"/>
          <w:sz w:val="22"/>
        </w:rPr>
        <w:t xml:space="preserve"> stage of FPIC.</w:t>
      </w:r>
      <w:r w:rsidR="00597633" w:rsidRPr="00F80F28">
        <w:rPr>
          <w:rFonts w:ascii="Arial" w:eastAsia="휴먼명조" w:hAnsi="Arial" w:cs="Arial"/>
          <w:spacing w:val="-8"/>
          <w:w w:val="93"/>
          <w:sz w:val="22"/>
        </w:rPr>
        <w:t xml:space="preserve"> Has the Exim bank acknowledged the prob</w:t>
      </w:r>
      <w:r>
        <w:rPr>
          <w:rFonts w:ascii="Arial" w:eastAsia="휴먼명조" w:hAnsi="Arial" w:cs="Arial"/>
          <w:spacing w:val="-8"/>
          <w:w w:val="93"/>
          <w:sz w:val="22"/>
        </w:rPr>
        <w:t xml:space="preserve">lem in the </w:t>
      </w:r>
      <w:r w:rsidR="00106A86">
        <w:rPr>
          <w:rFonts w:ascii="Arial" w:eastAsia="휴먼명조" w:hAnsi="Arial" w:cs="Arial"/>
          <w:spacing w:val="-8"/>
          <w:w w:val="93"/>
          <w:sz w:val="22"/>
        </w:rPr>
        <w:t xml:space="preserve">FPIC </w:t>
      </w:r>
      <w:r w:rsidR="0031583F">
        <w:rPr>
          <w:rFonts w:ascii="Arial" w:eastAsia="휴먼명조" w:hAnsi="Arial" w:cs="Arial"/>
          <w:spacing w:val="-8"/>
          <w:w w:val="93"/>
          <w:sz w:val="22"/>
        </w:rPr>
        <w:t>process</w:t>
      </w:r>
      <w:r>
        <w:rPr>
          <w:rFonts w:ascii="Arial" w:eastAsia="휴먼명조" w:hAnsi="Arial" w:cs="Arial"/>
          <w:spacing w:val="-8"/>
          <w:w w:val="93"/>
          <w:sz w:val="22"/>
        </w:rPr>
        <w:t xml:space="preserve">?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Will</w:t>
      </w:r>
      <w:r w:rsidR="00597633" w:rsidRPr="00F80F28">
        <w:rPr>
          <w:rFonts w:ascii="Arial" w:eastAsia="휴먼명조" w:hAnsi="Arial" w:cs="Arial"/>
          <w:spacing w:val="-8"/>
          <w:w w:val="93"/>
          <w:sz w:val="22"/>
        </w:rPr>
        <w:t xml:space="preserve"> the Exim bank proceed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with </w:t>
      </w:r>
      <w:r w:rsidR="00597633" w:rsidRPr="00F80F28">
        <w:rPr>
          <w:rFonts w:ascii="Arial" w:eastAsia="휴먼명조" w:hAnsi="Arial" w:cs="Arial"/>
          <w:spacing w:val="-8"/>
          <w:w w:val="93"/>
          <w:sz w:val="22"/>
        </w:rPr>
        <w:t xml:space="preserve">the project regardless of </w:t>
      </w:r>
      <w:r w:rsidR="0031583F">
        <w:rPr>
          <w:rFonts w:ascii="Arial" w:eastAsia="휴먼명조" w:hAnsi="Arial" w:cs="Arial" w:hint="eastAsia"/>
          <w:spacing w:val="-8"/>
          <w:w w:val="93"/>
          <w:sz w:val="22"/>
        </w:rPr>
        <w:t>it</w:t>
      </w:r>
      <w:r w:rsidR="00597633" w:rsidRPr="00F80F28">
        <w:rPr>
          <w:rFonts w:ascii="Arial" w:eastAsia="휴먼명조" w:hAnsi="Arial" w:cs="Arial"/>
          <w:spacing w:val="-8"/>
          <w:w w:val="93"/>
          <w:sz w:val="22"/>
        </w:rPr>
        <w:t>?</w:t>
      </w:r>
      <w:r w:rsidR="00EF0879" w:rsidRPr="00F80F28">
        <w:rPr>
          <w:rFonts w:ascii="Arial" w:eastAsia="휴먼명조" w:hAnsi="Arial" w:cs="Arial"/>
          <w:spacing w:val="-8"/>
          <w:w w:val="93"/>
          <w:sz w:val="22"/>
        </w:rPr>
        <w:t xml:space="preserve"> </w:t>
      </w:r>
    </w:p>
    <w:p w:rsidR="004B04D1" w:rsidRPr="0031583F" w:rsidRDefault="004B04D1" w:rsidP="00FD55FA">
      <w:pPr>
        <w:pStyle w:val="a3"/>
        <w:tabs>
          <w:tab w:val="left" w:pos="260"/>
        </w:tabs>
        <w:adjustRightInd w:val="0"/>
        <w:spacing w:line="320" w:lineRule="exact"/>
        <w:ind w:left="347" w:hangingChars="184" w:hanging="347"/>
        <w:rPr>
          <w:rFonts w:ascii="Arial" w:eastAsia="휴먼명조" w:hAnsi="Arial" w:cs="Arial"/>
          <w:spacing w:val="-8"/>
          <w:w w:val="93"/>
          <w:sz w:val="22"/>
        </w:rPr>
      </w:pPr>
    </w:p>
    <w:p w:rsidR="008A5767" w:rsidRDefault="008A5767" w:rsidP="000A2BFF">
      <w:pPr>
        <w:pStyle w:val="a3"/>
        <w:tabs>
          <w:tab w:val="left" w:pos="260"/>
        </w:tabs>
        <w:spacing w:line="276" w:lineRule="auto"/>
        <w:ind w:left="276" w:hanging="276"/>
        <w:rPr>
          <w:rFonts w:ascii="HCI Poppy" w:eastAsia="휴먼명조"/>
          <w:spacing w:val="-8"/>
          <w:w w:val="93"/>
          <w:sz w:val="24"/>
        </w:rPr>
      </w:pPr>
    </w:p>
    <w:p w:rsidR="00FD55FA" w:rsidRDefault="00FD55FA" w:rsidP="000A2BFF">
      <w:pPr>
        <w:pStyle w:val="a3"/>
        <w:tabs>
          <w:tab w:val="left" w:pos="260"/>
        </w:tabs>
        <w:spacing w:line="276" w:lineRule="auto"/>
        <w:rPr>
          <w:rFonts w:ascii="HY견고딕"/>
          <w:sz w:val="26"/>
          <w:shd w:val="clear" w:color="000000" w:fill="auto"/>
        </w:rPr>
      </w:pPr>
      <w:r>
        <w:rPr>
          <w:rFonts w:ascii="HY견고딕"/>
          <w:sz w:val="26"/>
          <w:shd w:val="clear" w:color="000000" w:fill="auto"/>
        </w:rPr>
        <w:t>▣</w:t>
      </w:r>
      <w:r w:rsidR="00C03E8C">
        <w:rPr>
          <w:rFonts w:ascii="HY견고딕" w:hint="eastAsia"/>
          <w:sz w:val="26"/>
          <w:shd w:val="clear" w:color="000000" w:fill="auto"/>
        </w:rPr>
        <w:t xml:space="preserve"> </w:t>
      </w:r>
      <w:r w:rsidR="00C03E8C">
        <w:rPr>
          <w:rFonts w:ascii="HY견고딕"/>
          <w:sz w:val="26"/>
          <w:shd w:val="clear" w:color="000000" w:fill="auto"/>
        </w:rPr>
        <w:t>following</w:t>
      </w:r>
      <w:r w:rsidR="00C03E8C">
        <w:rPr>
          <w:rFonts w:ascii="HY견고딕" w:hint="eastAsia"/>
          <w:sz w:val="26"/>
          <w:shd w:val="clear" w:color="000000" w:fill="auto"/>
        </w:rPr>
        <w:t xml:space="preserve"> measures</w:t>
      </w:r>
    </w:p>
    <w:p w:rsidR="008A5767" w:rsidRDefault="008A5767" w:rsidP="00C03E8C">
      <w:pPr>
        <w:pStyle w:val="a3"/>
        <w:tabs>
          <w:tab w:val="left" w:pos="260"/>
        </w:tabs>
        <w:spacing w:line="276" w:lineRule="auto"/>
        <w:rPr>
          <w:rFonts w:hint="eastAsia"/>
        </w:rPr>
      </w:pPr>
    </w:p>
    <w:p w:rsidR="008A5767" w:rsidRPr="00FD55FA" w:rsidRDefault="00FD55FA" w:rsidP="000A2BFF">
      <w:pPr>
        <w:pStyle w:val="a3"/>
        <w:tabs>
          <w:tab w:val="left" w:pos="260"/>
        </w:tabs>
        <w:spacing w:line="276" w:lineRule="auto"/>
        <w:rPr>
          <w:rFonts w:ascii="HY견고딕" w:eastAsia="HY견고딕"/>
          <w:sz w:val="26"/>
          <w:shd w:val="clear" w:color="000000" w:fill="auto"/>
        </w:rPr>
      </w:pPr>
      <w:r>
        <w:rPr>
          <w:rFonts w:ascii="HY견고딕" w:eastAsia="HY견고딕"/>
          <w:sz w:val="26"/>
          <w:shd w:val="clear" w:color="000000" w:fill="auto"/>
        </w:rPr>
        <w:t xml:space="preserve">V. </w:t>
      </w:r>
      <w:r w:rsidR="00843C3D" w:rsidRPr="00FD55FA">
        <w:rPr>
          <w:rFonts w:ascii="HY견고딕" w:eastAsia="HY견고딕" w:hint="eastAsia"/>
          <w:sz w:val="26"/>
          <w:shd w:val="clear" w:color="000000" w:fill="auto"/>
        </w:rPr>
        <w:t>Harassments and threats to indigenous people</w:t>
      </w:r>
    </w:p>
    <w:p w:rsidR="00C03E8C" w:rsidRDefault="00C03E8C" w:rsidP="000A2BFF">
      <w:pPr>
        <w:pStyle w:val="a3"/>
        <w:spacing w:line="276" w:lineRule="auto"/>
        <w:rPr>
          <w:rFonts w:ascii="HCI Poppy" w:eastAsia="휴먼명조"/>
          <w:spacing w:val="-8"/>
          <w:w w:val="93"/>
          <w:sz w:val="24"/>
        </w:rPr>
      </w:pPr>
    </w:p>
    <w:p w:rsidR="008A5767" w:rsidRPr="00C83FF3" w:rsidRDefault="007D73AC" w:rsidP="000A2BFF">
      <w:pPr>
        <w:pStyle w:val="a3"/>
        <w:spacing w:line="276" w:lineRule="auto"/>
        <w:rPr>
          <w:rFonts w:ascii="Arial" w:eastAsia="휴먼명조" w:hAnsi="Arial" w:cs="Arial"/>
          <w:spacing w:val="-8"/>
          <w:w w:val="93"/>
          <w:sz w:val="22"/>
        </w:rPr>
      </w:pPr>
      <w:r w:rsidRPr="00C83FF3">
        <w:rPr>
          <w:rFonts w:ascii="Arial" w:eastAsia="휴먼명조" w:hAnsi="Arial" w:cs="Arial"/>
          <w:spacing w:val="-8"/>
          <w:w w:val="93"/>
          <w:sz w:val="22"/>
        </w:rPr>
        <w:t xml:space="preserve">According to indigenous people and local organizations, there have been constant harassments </w:t>
      </w:r>
      <w:r w:rsidR="00106A86">
        <w:rPr>
          <w:rFonts w:ascii="Arial" w:eastAsia="휴먼명조" w:hAnsi="Arial" w:cs="Arial"/>
          <w:spacing w:val="-8"/>
          <w:w w:val="93"/>
          <w:sz w:val="22"/>
        </w:rPr>
        <w:t xml:space="preserve">and threats of the government </w:t>
      </w:r>
      <w:r w:rsidR="00106A86">
        <w:rPr>
          <w:rFonts w:ascii="Arial" w:eastAsia="휴먼명조" w:hAnsi="Arial" w:cs="Arial" w:hint="eastAsia"/>
          <w:spacing w:val="-8"/>
          <w:w w:val="93"/>
          <w:sz w:val="22"/>
        </w:rPr>
        <w:t>against</w:t>
      </w:r>
      <w:r w:rsidRPr="00C83FF3">
        <w:rPr>
          <w:rFonts w:ascii="Arial" w:eastAsia="휴먼명조" w:hAnsi="Arial" w:cs="Arial"/>
          <w:spacing w:val="-8"/>
          <w:w w:val="93"/>
          <w:sz w:val="22"/>
        </w:rPr>
        <w:t xml:space="preserve"> </w:t>
      </w:r>
      <w:r w:rsidR="00FD55FA"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Pr="00C83FF3">
        <w:rPr>
          <w:rFonts w:ascii="Arial" w:eastAsia="휴먼명조" w:hAnsi="Arial" w:cs="Arial"/>
          <w:spacing w:val="-8"/>
          <w:w w:val="93"/>
          <w:sz w:val="22"/>
        </w:rPr>
        <w:t>people resist to the project. The Exim bank said at the inspection of government office in 2015 that ‘Not by th</w:t>
      </w:r>
      <w:r w:rsidR="00331FF6">
        <w:rPr>
          <w:rFonts w:ascii="Arial" w:eastAsia="휴먼명조" w:hAnsi="Arial" w:cs="Arial"/>
          <w:spacing w:val="-8"/>
          <w:w w:val="93"/>
          <w:sz w:val="22"/>
        </w:rPr>
        <w:t>e police or military but by</w:t>
      </w:r>
      <w:r w:rsidRPr="00C83FF3">
        <w:rPr>
          <w:rFonts w:ascii="Arial" w:eastAsia="휴먼명조" w:hAnsi="Arial" w:cs="Arial"/>
          <w:spacing w:val="-8"/>
          <w:w w:val="93"/>
          <w:sz w:val="22"/>
        </w:rPr>
        <w:t xml:space="preserve"> residents </w:t>
      </w:r>
      <w:r w:rsidR="00FD55FA">
        <w:rPr>
          <w:rFonts w:ascii="Arial" w:eastAsia="휴먼명조" w:hAnsi="Arial" w:cs="Arial" w:hint="eastAsia"/>
          <w:spacing w:val="-8"/>
          <w:w w:val="93"/>
          <w:sz w:val="22"/>
        </w:rPr>
        <w:t xml:space="preserve">who </w:t>
      </w:r>
      <w:r w:rsidRPr="00C83FF3">
        <w:rPr>
          <w:rFonts w:ascii="Arial" w:eastAsia="휴먼명조" w:hAnsi="Arial" w:cs="Arial"/>
          <w:spacing w:val="-8"/>
          <w:w w:val="93"/>
          <w:sz w:val="22"/>
        </w:rPr>
        <w:t xml:space="preserve">support </w:t>
      </w:r>
      <w:r w:rsidR="00106A86">
        <w:rPr>
          <w:rFonts w:ascii="Arial" w:eastAsia="휴먼명조" w:hAnsi="Arial" w:cs="Arial"/>
          <w:spacing w:val="-8"/>
          <w:w w:val="93"/>
          <w:sz w:val="22"/>
        </w:rPr>
        <w:t xml:space="preserve">the project’ when answering to </w:t>
      </w:r>
      <w:r w:rsidR="00106A86">
        <w:rPr>
          <w:rFonts w:ascii="Arial" w:eastAsia="휴먼명조" w:hAnsi="Arial" w:cs="Arial" w:hint="eastAsia"/>
          <w:spacing w:val="-8"/>
          <w:w w:val="93"/>
          <w:sz w:val="22"/>
        </w:rPr>
        <w:t>the</w:t>
      </w:r>
      <w:r w:rsidRPr="00C83FF3">
        <w:rPr>
          <w:rFonts w:ascii="Arial" w:eastAsia="휴먼명조" w:hAnsi="Arial" w:cs="Arial"/>
          <w:spacing w:val="-8"/>
          <w:w w:val="93"/>
          <w:sz w:val="22"/>
        </w:rPr>
        <w:t xml:space="preserve"> written inquiry of Park Won-</w:t>
      </w:r>
      <w:proofErr w:type="spellStart"/>
      <w:r w:rsidRPr="00C83FF3">
        <w:rPr>
          <w:rFonts w:ascii="Arial" w:eastAsia="휴먼명조" w:hAnsi="Arial" w:cs="Arial"/>
          <w:spacing w:val="-8"/>
          <w:w w:val="93"/>
          <w:sz w:val="22"/>
        </w:rPr>
        <w:t>seok</w:t>
      </w:r>
      <w:proofErr w:type="spellEnd"/>
      <w:r w:rsidRPr="00C83FF3">
        <w:rPr>
          <w:rFonts w:ascii="Arial" w:eastAsia="휴먼명조" w:hAnsi="Arial" w:cs="Arial"/>
          <w:spacing w:val="-8"/>
          <w:w w:val="93"/>
          <w:sz w:val="22"/>
        </w:rPr>
        <w:t xml:space="preserve">, a lawmaker of the Justice Party.  </w:t>
      </w:r>
    </w:p>
    <w:p w:rsidR="004B04D1" w:rsidRPr="00106A86" w:rsidRDefault="004B04D1" w:rsidP="000A2BFF">
      <w:pPr>
        <w:pStyle w:val="a3"/>
        <w:spacing w:line="276" w:lineRule="auto"/>
        <w:rPr>
          <w:rFonts w:ascii="HCI Poppy" w:eastAsia="휴먼명조"/>
          <w:spacing w:val="-8"/>
          <w:w w:val="93"/>
          <w:sz w:val="24"/>
        </w:rPr>
      </w:pPr>
    </w:p>
    <w:p w:rsidR="008A5767" w:rsidRPr="00C83FF3" w:rsidRDefault="00C83FF3" w:rsidP="00C83FF3">
      <w:pPr>
        <w:pStyle w:val="a3"/>
        <w:spacing w:line="276" w:lineRule="auto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However, residents exposed that </w:t>
      </w:r>
      <w:r w:rsidR="00EA37D1">
        <w:rPr>
          <w:rFonts w:ascii="Arial" w:eastAsia="휴먼명조" w:hAnsi="Arial" w:cs="Arial" w:hint="eastAsia"/>
          <w:spacing w:val="-8"/>
          <w:w w:val="93"/>
          <w:sz w:val="22"/>
        </w:rPr>
        <w:t xml:space="preserve">armed forces and the police have been deployed to their communities and they have </w:t>
      </w:r>
      <w:r w:rsidR="00106A86">
        <w:rPr>
          <w:rFonts w:ascii="Arial" w:eastAsia="휴먼명조" w:hAnsi="Arial" w:cs="Arial" w:hint="eastAsia"/>
          <w:spacing w:val="-8"/>
          <w:w w:val="93"/>
          <w:sz w:val="22"/>
        </w:rPr>
        <w:t xml:space="preserve">been </w:t>
      </w:r>
      <w:r w:rsidR="00132949">
        <w:rPr>
          <w:rFonts w:ascii="Arial" w:eastAsia="휴먼명조" w:hAnsi="Arial" w:cs="Arial" w:hint="eastAsia"/>
          <w:spacing w:val="-8"/>
          <w:w w:val="93"/>
          <w:sz w:val="22"/>
        </w:rPr>
        <w:t xml:space="preserve">threatened </w:t>
      </w:r>
      <w:r w:rsidR="00EA37D1">
        <w:rPr>
          <w:rFonts w:ascii="Arial" w:eastAsia="휴먼명조" w:hAnsi="Arial" w:cs="Arial" w:hint="eastAsia"/>
          <w:spacing w:val="-8"/>
          <w:w w:val="93"/>
          <w:sz w:val="22"/>
        </w:rPr>
        <w:t>by their advent</w:t>
      </w:r>
      <w:r w:rsidR="00132949">
        <w:rPr>
          <w:rFonts w:ascii="Arial" w:eastAsia="휴먼명조" w:hAnsi="Arial" w:cs="Arial" w:hint="eastAsia"/>
          <w:spacing w:val="-8"/>
          <w:w w:val="93"/>
          <w:sz w:val="22"/>
        </w:rPr>
        <w:t>. Whe</w:t>
      </w:r>
      <w:r w:rsidR="00EA37D1">
        <w:rPr>
          <w:rFonts w:ascii="Arial" w:eastAsia="휴먼명조" w:hAnsi="Arial" w:cs="Arial" w:hint="eastAsia"/>
          <w:spacing w:val="-8"/>
          <w:w w:val="93"/>
          <w:sz w:val="22"/>
        </w:rPr>
        <w:t>n the International Solidarity M</w:t>
      </w:r>
      <w:r w:rsidR="00132949">
        <w:rPr>
          <w:rFonts w:ascii="Arial" w:eastAsia="휴먼명조" w:hAnsi="Arial" w:cs="Arial" w:hint="eastAsia"/>
          <w:spacing w:val="-8"/>
          <w:w w:val="93"/>
          <w:sz w:val="22"/>
        </w:rPr>
        <w:t xml:space="preserve">ission visited the area last July, more than 20 armed forces patrolling were </w:t>
      </w:r>
      <w:r w:rsidR="00EA37D1">
        <w:rPr>
          <w:rFonts w:ascii="Arial" w:eastAsia="휴먼명조" w:hAnsi="Arial" w:cs="Arial" w:hint="eastAsia"/>
          <w:spacing w:val="-8"/>
          <w:w w:val="93"/>
          <w:sz w:val="22"/>
        </w:rPr>
        <w:t>observed. Expressing concerns on this situation</w:t>
      </w:r>
      <w:r w:rsidR="00132949">
        <w:rPr>
          <w:rFonts w:ascii="Arial" w:eastAsia="휴먼명조" w:hAnsi="Arial" w:cs="Arial" w:hint="eastAsia"/>
          <w:spacing w:val="-8"/>
          <w:w w:val="93"/>
          <w:sz w:val="22"/>
        </w:rPr>
        <w:t>, the Mission urged removal of residing mili</w:t>
      </w:r>
      <w:r w:rsidR="00F80F28">
        <w:rPr>
          <w:rFonts w:ascii="Arial" w:eastAsia="휴먼명조" w:hAnsi="Arial" w:cs="Arial" w:hint="eastAsia"/>
          <w:spacing w:val="-8"/>
          <w:w w:val="93"/>
          <w:sz w:val="22"/>
        </w:rPr>
        <w:t xml:space="preserve">tary, </w:t>
      </w:r>
      <w:r w:rsidR="00132949">
        <w:rPr>
          <w:rFonts w:ascii="Arial" w:eastAsia="휴먼명조" w:hAnsi="Arial" w:cs="Arial" w:hint="eastAsia"/>
          <w:spacing w:val="-8"/>
          <w:w w:val="93"/>
          <w:sz w:val="22"/>
        </w:rPr>
        <w:t>polic</w:t>
      </w:r>
      <w:r w:rsidR="00F80F28">
        <w:rPr>
          <w:rFonts w:ascii="Arial" w:eastAsia="휴먼명조" w:hAnsi="Arial" w:cs="Arial" w:hint="eastAsia"/>
          <w:spacing w:val="-8"/>
          <w:w w:val="93"/>
          <w:sz w:val="22"/>
        </w:rPr>
        <w:t>e and armed forces from the co</w:t>
      </w:r>
      <w:r w:rsidR="00EA37D1">
        <w:rPr>
          <w:rFonts w:ascii="Arial" w:eastAsia="휴먼명조" w:hAnsi="Arial" w:cs="Arial" w:hint="eastAsia"/>
          <w:spacing w:val="-8"/>
          <w:w w:val="93"/>
          <w:sz w:val="22"/>
        </w:rPr>
        <w:t xml:space="preserve">mmunities </w:t>
      </w:r>
      <w:r w:rsidR="00F80F28">
        <w:rPr>
          <w:rFonts w:ascii="Arial" w:eastAsia="휴먼명조" w:hAnsi="Arial" w:cs="Arial" w:hint="eastAsia"/>
          <w:spacing w:val="-8"/>
          <w:w w:val="93"/>
          <w:sz w:val="22"/>
        </w:rPr>
        <w:t>in the final statement</w:t>
      </w:r>
      <w:r w:rsidR="00EA37D1">
        <w:rPr>
          <w:rFonts w:ascii="Arial" w:eastAsia="휴먼명조" w:hAnsi="Arial" w:cs="Arial" w:hint="eastAsia"/>
          <w:spacing w:val="-8"/>
          <w:w w:val="93"/>
          <w:sz w:val="22"/>
        </w:rPr>
        <w:t xml:space="preserve"> of the Mission</w:t>
      </w:r>
      <w:r w:rsidR="00F80F28">
        <w:rPr>
          <w:rFonts w:ascii="Arial" w:eastAsia="휴먼명조" w:hAnsi="Arial" w:cs="Arial" w:hint="eastAsia"/>
          <w:spacing w:val="-8"/>
          <w:w w:val="93"/>
          <w:sz w:val="22"/>
        </w:rPr>
        <w:t>.</w:t>
      </w:r>
      <w:r w:rsidR="00132949">
        <w:rPr>
          <w:rFonts w:ascii="Arial" w:eastAsia="휴먼명조" w:hAnsi="Arial" w:cs="Arial" w:hint="eastAsia"/>
          <w:spacing w:val="-8"/>
          <w:w w:val="93"/>
          <w:sz w:val="22"/>
        </w:rPr>
        <w:t xml:space="preserve"> 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</w:p>
    <w:p w:rsidR="00C03E8C" w:rsidRDefault="00C03E8C" w:rsidP="00EA37D1">
      <w:pPr>
        <w:pStyle w:val="a3"/>
        <w:tabs>
          <w:tab w:val="left" w:pos="260"/>
        </w:tabs>
        <w:adjustRightInd w:val="0"/>
        <w:spacing w:line="320" w:lineRule="exact"/>
        <w:ind w:left="381" w:hangingChars="184" w:hanging="381"/>
        <w:rPr>
          <w:rFonts w:ascii="HCI Poppy" w:eastAsia="휴먼명조"/>
          <w:spacing w:val="-8"/>
          <w:w w:val="93"/>
          <w:sz w:val="24"/>
        </w:rPr>
      </w:pPr>
    </w:p>
    <w:p w:rsidR="004B04D1" w:rsidRPr="00EA37D1" w:rsidRDefault="00EA37D1" w:rsidP="00EA37D1">
      <w:pPr>
        <w:pStyle w:val="a3"/>
        <w:tabs>
          <w:tab w:val="left" w:pos="260"/>
        </w:tabs>
        <w:adjustRightInd w:val="0"/>
        <w:spacing w:line="320" w:lineRule="exact"/>
        <w:ind w:left="347" w:hangingChars="184" w:hanging="347"/>
        <w:rPr>
          <w:rFonts w:ascii="Arial" w:eastAsia="휴먼명조" w:hAnsi="Arial" w:cs="Arial"/>
          <w:spacing w:val="-8"/>
          <w:w w:val="93"/>
          <w:sz w:val="22"/>
        </w:rPr>
      </w:pPr>
      <w:r w:rsidRPr="00EA37D1">
        <w:rPr>
          <w:rFonts w:ascii="Arial" w:eastAsia="휴먼명조" w:hAnsi="Arial" w:cs="Arial"/>
          <w:spacing w:val="-8"/>
          <w:w w:val="93"/>
          <w:sz w:val="22"/>
        </w:rPr>
        <w:t xml:space="preserve">5.1 </w:t>
      </w:r>
      <w:r w:rsidR="00BE0C2B" w:rsidRPr="00EA37D1">
        <w:rPr>
          <w:rFonts w:ascii="Arial" w:eastAsia="휴먼명조" w:hAnsi="Arial" w:cs="Arial"/>
          <w:spacing w:val="-8"/>
          <w:w w:val="93"/>
          <w:sz w:val="22"/>
        </w:rPr>
        <w:t xml:space="preserve">What is the opinion of the Exim bank on threats of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deployed </w:t>
      </w:r>
      <w:r w:rsidR="00BE0C2B" w:rsidRPr="00EA37D1">
        <w:rPr>
          <w:rFonts w:ascii="Arial" w:eastAsia="휴먼명조" w:hAnsi="Arial" w:cs="Arial"/>
          <w:spacing w:val="-8"/>
          <w:w w:val="93"/>
          <w:sz w:val="22"/>
        </w:rPr>
        <w:t xml:space="preserve">armed forces and the police </w:t>
      </w:r>
      <w:r w:rsidR="00106A86">
        <w:rPr>
          <w:rFonts w:ascii="Arial" w:eastAsia="휴먼명조" w:hAnsi="Arial" w:cs="Arial" w:hint="eastAsia"/>
          <w:spacing w:val="-8"/>
          <w:w w:val="93"/>
          <w:sz w:val="22"/>
        </w:rPr>
        <w:t>against</w:t>
      </w:r>
      <w:r w:rsidRPr="00EA37D1">
        <w:rPr>
          <w:rFonts w:ascii="Arial" w:eastAsia="휴먼명조" w:hAnsi="Arial" w:cs="Arial"/>
          <w:spacing w:val="-8"/>
          <w:w w:val="93"/>
          <w:sz w:val="22"/>
        </w:rPr>
        <w:t xml:space="preserve"> residents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in </w:t>
      </w:r>
      <w:r w:rsidR="00BE0C2B" w:rsidRPr="00EA37D1">
        <w:rPr>
          <w:rFonts w:ascii="Arial" w:eastAsia="휴먼명조" w:hAnsi="Arial" w:cs="Arial"/>
          <w:spacing w:val="-8"/>
          <w:w w:val="93"/>
          <w:sz w:val="22"/>
        </w:rPr>
        <w:t>the project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 resistant</w:t>
      </w:r>
      <w:r w:rsidR="00BE0C2B" w:rsidRPr="00EA37D1">
        <w:rPr>
          <w:rFonts w:ascii="Arial" w:eastAsia="휴먼명조" w:hAnsi="Arial" w:cs="Arial"/>
          <w:spacing w:val="-8"/>
          <w:w w:val="93"/>
          <w:sz w:val="22"/>
        </w:rPr>
        <w:t xml:space="preserve"> area?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Does it still think that </w:t>
      </w:r>
      <w:r w:rsidR="00132949" w:rsidRPr="00EA37D1">
        <w:rPr>
          <w:rFonts w:ascii="Arial" w:eastAsia="휴먼명조" w:hAnsi="Arial" w:cs="Arial"/>
          <w:spacing w:val="-8"/>
          <w:w w:val="93"/>
          <w:sz w:val="22"/>
        </w:rPr>
        <w:t xml:space="preserve">threats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are from </w:t>
      </w:r>
      <w:r w:rsidR="0099550A">
        <w:rPr>
          <w:rFonts w:ascii="Arial" w:eastAsia="휴먼명조" w:hAnsi="Arial" w:cs="Arial"/>
          <w:spacing w:val="-8"/>
          <w:w w:val="93"/>
          <w:sz w:val="22"/>
        </w:rPr>
        <w:t>residents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 </w:t>
      </w:r>
      <w:r w:rsidR="0099550A">
        <w:rPr>
          <w:rFonts w:ascii="Arial" w:eastAsia="휴먼명조" w:hAnsi="Arial" w:cs="Arial" w:hint="eastAsia"/>
          <w:spacing w:val="-8"/>
          <w:w w:val="93"/>
          <w:sz w:val="22"/>
        </w:rPr>
        <w:t xml:space="preserve">in </w:t>
      </w:r>
      <w:r w:rsidR="0099550A">
        <w:rPr>
          <w:rFonts w:ascii="Arial" w:eastAsia="휴먼명조" w:hAnsi="Arial" w:cs="Arial"/>
          <w:spacing w:val="-8"/>
          <w:w w:val="93"/>
          <w:sz w:val="22"/>
        </w:rPr>
        <w:t xml:space="preserve">favor </w:t>
      </w:r>
      <w:r w:rsidR="0099550A">
        <w:rPr>
          <w:rFonts w:ascii="Arial" w:eastAsia="휴먼명조" w:hAnsi="Arial" w:cs="Arial" w:hint="eastAsia"/>
          <w:spacing w:val="-8"/>
          <w:w w:val="93"/>
          <w:sz w:val="22"/>
        </w:rPr>
        <w:t>of</w:t>
      </w:r>
      <w:r w:rsidR="00BE0C2B" w:rsidRPr="00EA37D1">
        <w:rPr>
          <w:rFonts w:ascii="Arial" w:eastAsia="휴먼명조" w:hAnsi="Arial" w:cs="Arial"/>
          <w:spacing w:val="-8"/>
          <w:w w:val="93"/>
          <w:sz w:val="22"/>
        </w:rPr>
        <w:t xml:space="preserve">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the </w:t>
      </w:r>
      <w:r w:rsidR="00BE0C2B" w:rsidRPr="00EA37D1">
        <w:rPr>
          <w:rFonts w:ascii="Arial" w:eastAsia="휴먼명조" w:hAnsi="Arial" w:cs="Arial"/>
          <w:spacing w:val="-8"/>
          <w:w w:val="93"/>
          <w:sz w:val="22"/>
        </w:rPr>
        <w:t>dam construction</w:t>
      </w:r>
      <w:r w:rsidR="00132949" w:rsidRPr="00EA37D1">
        <w:rPr>
          <w:rFonts w:ascii="Arial" w:eastAsia="휴먼명조" w:hAnsi="Arial" w:cs="Arial"/>
          <w:spacing w:val="-8"/>
          <w:w w:val="93"/>
          <w:sz w:val="22"/>
        </w:rPr>
        <w:t xml:space="preserve">? </w:t>
      </w:r>
    </w:p>
    <w:p w:rsidR="001D161A" w:rsidRPr="0099550A" w:rsidRDefault="001D161A" w:rsidP="00F80F28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</w:p>
    <w:p w:rsidR="00F80F28" w:rsidRPr="00F80F28" w:rsidRDefault="00F80F28" w:rsidP="00F80F28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</w:p>
    <w:p w:rsidR="008A5767" w:rsidRDefault="00CA4104" w:rsidP="000A2BFF">
      <w:pPr>
        <w:pStyle w:val="a3"/>
        <w:tabs>
          <w:tab w:val="left" w:pos="260"/>
        </w:tabs>
        <w:spacing w:line="276" w:lineRule="auto"/>
        <w:rPr>
          <w:rFonts w:ascii="HCI Poppy" w:eastAsia="휴먼명조"/>
          <w:b/>
          <w:spacing w:val="-9"/>
          <w:w w:val="93"/>
          <w:sz w:val="26"/>
        </w:rPr>
      </w:pPr>
      <w:r>
        <w:rPr>
          <w:rFonts w:ascii="HY견고딕" w:eastAsia="HY견고딕"/>
          <w:spacing w:val="-9"/>
          <w:w w:val="93"/>
          <w:sz w:val="26"/>
        </w:rPr>
        <w:t xml:space="preserve">VI. </w:t>
      </w:r>
      <w:r w:rsidR="00442DD8" w:rsidRPr="00505BD3">
        <w:rPr>
          <w:rFonts w:ascii="HY견고딕" w:eastAsia="HY견고딕" w:hint="eastAsia"/>
          <w:spacing w:val="-9"/>
          <w:w w:val="93"/>
          <w:sz w:val="26"/>
        </w:rPr>
        <w:t>Alternatives to</w:t>
      </w:r>
      <w:r w:rsidR="001D161A" w:rsidRPr="00505BD3">
        <w:rPr>
          <w:rFonts w:ascii="HY견고딕" w:eastAsia="HY견고딕" w:hint="eastAsia"/>
          <w:spacing w:val="-9"/>
          <w:w w:val="93"/>
          <w:sz w:val="26"/>
        </w:rPr>
        <w:t xml:space="preserve"> mega-dam</w:t>
      </w:r>
      <w:r w:rsidR="001D161A">
        <w:rPr>
          <w:rFonts w:ascii="HCI Poppy" w:eastAsia="휴먼명조" w:hint="eastAsia"/>
          <w:b/>
          <w:spacing w:val="-9"/>
          <w:w w:val="93"/>
          <w:sz w:val="26"/>
        </w:rPr>
        <w:t xml:space="preserve"> </w:t>
      </w:r>
    </w:p>
    <w:p w:rsidR="001D161A" w:rsidRDefault="001D161A" w:rsidP="000A2BFF">
      <w:pPr>
        <w:pStyle w:val="a3"/>
        <w:tabs>
          <w:tab w:val="left" w:pos="260"/>
        </w:tabs>
        <w:spacing w:line="276" w:lineRule="auto"/>
      </w:pPr>
    </w:p>
    <w:p w:rsidR="00C03E8C" w:rsidRPr="00B72579" w:rsidRDefault="00C03E8C" w:rsidP="00C03E8C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휴먼명조" w:hAnsi="Arial" w:cs="Arial"/>
          <w:spacing w:val="-8"/>
          <w:w w:val="93"/>
          <w:sz w:val="22"/>
        </w:rPr>
      </w:pPr>
      <w:r>
        <w:rPr>
          <w:rFonts w:ascii="HCI Poppy" w:eastAsia="휴먼명조"/>
          <w:spacing w:val="-8"/>
          <w:w w:val="93"/>
          <w:sz w:val="24"/>
        </w:rPr>
        <w:t>‘</w:t>
      </w:r>
      <w:r w:rsidRPr="00B72579">
        <w:rPr>
          <w:rFonts w:ascii="Arial" w:eastAsia="휴먼명조" w:hAnsi="Arial" w:cs="Arial"/>
          <w:spacing w:val="-8"/>
          <w:w w:val="93"/>
          <w:sz w:val="22"/>
        </w:rPr>
        <w:t xml:space="preserve">Dams and Development 2011’ published by the World Commission on Dams in 2011 states that planning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 xml:space="preserve">of </w:t>
      </w:r>
      <w:r w:rsidRPr="00B72579">
        <w:rPr>
          <w:rFonts w:ascii="Arial" w:eastAsia="휴먼명조" w:hAnsi="Arial" w:cs="Arial"/>
          <w:spacing w:val="-8"/>
          <w:w w:val="93"/>
          <w:sz w:val="22"/>
        </w:rPr>
        <w:t>dam must be decided accompanying sufficient reviews of alternatives because the value of development effective</w:t>
      </w:r>
      <w:r>
        <w:rPr>
          <w:rFonts w:ascii="Arial" w:eastAsia="휴먼명조" w:hAnsi="Arial" w:cs="Arial"/>
          <w:spacing w:val="-8"/>
          <w:w w:val="93"/>
          <w:sz w:val="22"/>
        </w:rPr>
        <w:t xml:space="preserve">ness and fairness are 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questionable, and it provides</w:t>
      </w:r>
      <w:r w:rsidRPr="00B72579">
        <w:rPr>
          <w:rFonts w:ascii="Arial" w:eastAsia="휴먼명조" w:hAnsi="Arial" w:cs="Arial"/>
          <w:spacing w:val="-8"/>
          <w:w w:val="93"/>
          <w:sz w:val="22"/>
        </w:rPr>
        <w:t xml:space="preserve"> recommen</w:t>
      </w:r>
      <w:r>
        <w:rPr>
          <w:rFonts w:ascii="Arial" w:eastAsia="휴먼명조" w:hAnsi="Arial" w:cs="Arial"/>
          <w:spacing w:val="-8"/>
          <w:w w:val="93"/>
          <w:sz w:val="22"/>
        </w:rPr>
        <w:t>d</w:t>
      </w:r>
      <w:r>
        <w:rPr>
          <w:rFonts w:ascii="Arial" w:eastAsia="휴먼명조" w:hAnsi="Arial" w:cs="Arial" w:hint="eastAsia"/>
          <w:spacing w:val="-8"/>
          <w:w w:val="93"/>
          <w:sz w:val="22"/>
        </w:rPr>
        <w:t>ations as follow.</w:t>
      </w:r>
    </w:p>
    <w:p w:rsidR="00C03E8C" w:rsidRPr="00C03E8C" w:rsidRDefault="00C03E8C" w:rsidP="000A2BFF">
      <w:pPr>
        <w:pStyle w:val="a3"/>
        <w:tabs>
          <w:tab w:val="left" w:pos="260"/>
        </w:tabs>
        <w:spacing w:line="276" w:lineRule="auto"/>
        <w:rPr>
          <w:rFonts w:hint="eastAsia"/>
        </w:rPr>
      </w:pPr>
    </w:p>
    <w:tbl>
      <w:tblPr>
        <w:tblOverlap w:val="never"/>
        <w:tblW w:w="8391" w:type="dxa"/>
        <w:tblInd w:w="17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391"/>
      </w:tblGrid>
      <w:tr w:rsidR="008A5767" w:rsidTr="006D1333">
        <w:trPr>
          <w:trHeight w:val="56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3E8C" w:rsidRDefault="00C03E8C" w:rsidP="00C03E8C">
            <w:pPr>
              <w:pStyle w:val="a3"/>
              <w:adjustRightInd w:val="0"/>
              <w:spacing w:line="320" w:lineRule="exact"/>
              <w:rPr>
                <w:rFonts w:ascii="Arial" w:eastAsia="나눔고딕" w:hAnsi="Arial" w:cs="Arial"/>
                <w:b/>
                <w:sz w:val="22"/>
              </w:rPr>
            </w:pPr>
            <w:r w:rsidRPr="00B72579">
              <w:rPr>
                <w:rFonts w:ascii="Arial" w:eastAsia="나눔고딕" w:hAnsi="Arial" w:cs="Arial"/>
                <w:b/>
                <w:sz w:val="22"/>
              </w:rPr>
              <w:t>Recommendations of the world Commission on Dams</w:t>
            </w:r>
            <w:r w:rsidRPr="00B72579">
              <w:rPr>
                <w:rFonts w:ascii="Arial" w:hAnsi="Arial" w:cs="Arial"/>
                <w:sz w:val="22"/>
                <w:vertAlign w:val="superscript"/>
              </w:rPr>
              <w:footnoteReference w:id="5"/>
            </w:r>
          </w:p>
          <w:p w:rsidR="00C03E8C" w:rsidRPr="00B72579" w:rsidRDefault="00C03E8C" w:rsidP="00C03E8C">
            <w:pPr>
              <w:pStyle w:val="a3"/>
              <w:adjustRightInd w:val="0"/>
              <w:spacing w:line="320" w:lineRule="exact"/>
              <w:rPr>
                <w:rFonts w:ascii="Arial" w:hAnsi="Arial" w:cs="Arial"/>
                <w:sz w:val="22"/>
              </w:rPr>
            </w:pPr>
          </w:p>
          <w:p w:rsidR="00C03E8C" w:rsidRPr="00B72579" w:rsidRDefault="00C03E8C" w:rsidP="00C03E8C">
            <w:pPr>
              <w:pStyle w:val="a3"/>
              <w:tabs>
                <w:tab w:val="left" w:pos="260"/>
              </w:tabs>
              <w:adjustRightInd w:val="0"/>
              <w:spacing w:line="320" w:lineRule="exact"/>
              <w:rPr>
                <w:rFonts w:ascii="Arial" w:eastAsia="HY견고딕" w:hAnsi="Arial" w:cs="Arial"/>
                <w:spacing w:val="-9"/>
                <w:w w:val="93"/>
                <w:sz w:val="22"/>
              </w:rPr>
            </w:pP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1) No dam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should 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>be constructed without consent of residents in affected area</w:t>
            </w:r>
          </w:p>
          <w:p w:rsidR="00C03E8C" w:rsidRPr="00B72579" w:rsidRDefault="00C03E8C" w:rsidP="00C03E8C">
            <w:pPr>
              <w:pStyle w:val="a3"/>
              <w:tabs>
                <w:tab w:val="left" w:pos="260"/>
              </w:tabs>
              <w:adjustRightInd w:val="0"/>
              <w:spacing w:line="320" w:lineRule="exact"/>
              <w:rPr>
                <w:rFonts w:ascii="Arial" w:eastAsia="HY견고딕" w:hAnsi="Arial" w:cs="Arial"/>
                <w:spacing w:val="-9"/>
                <w:w w:val="93"/>
                <w:sz w:val="22"/>
              </w:rPr>
            </w:pP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2) Prior to planning a new dam, all stakeholders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should 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participate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in the 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final evaluation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for 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>review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>ing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the 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necessity and alternatives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have to be 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>sufficiently assess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>ed</w:t>
            </w:r>
            <w:r>
              <w:rPr>
                <w:rFonts w:ascii="Arial" w:eastAsia="HY견고딕" w:hAnsi="Arial" w:cs="Arial"/>
                <w:spacing w:val="-9"/>
                <w:w w:val="93"/>
                <w:sz w:val="22"/>
              </w:rPr>
              <w:t>.</w:t>
            </w:r>
          </w:p>
          <w:p w:rsidR="00C03E8C" w:rsidRPr="00B72579" w:rsidRDefault="00C03E8C" w:rsidP="00C03E8C">
            <w:pPr>
              <w:pStyle w:val="a3"/>
              <w:tabs>
                <w:tab w:val="left" w:pos="260"/>
              </w:tabs>
              <w:adjustRightInd w:val="0"/>
              <w:spacing w:line="320" w:lineRule="exact"/>
              <w:rPr>
                <w:rFonts w:ascii="Arial" w:eastAsia="HY견고딕" w:hAnsi="Arial" w:cs="Arial"/>
                <w:spacing w:val="-9"/>
                <w:w w:val="93"/>
                <w:sz w:val="22"/>
              </w:rPr>
            </w:pP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3) Prior to planning a new dam,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the 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priority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should 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>be given to maximize efficiency of existing water resources and energy development</w:t>
            </w:r>
          </w:p>
          <w:p w:rsidR="00C03E8C" w:rsidRPr="00B72579" w:rsidRDefault="00C03E8C" w:rsidP="00C03E8C">
            <w:pPr>
              <w:pStyle w:val="a3"/>
              <w:tabs>
                <w:tab w:val="left" w:pos="260"/>
              </w:tabs>
              <w:adjustRightInd w:val="0"/>
              <w:spacing w:line="320" w:lineRule="exact"/>
              <w:rPr>
                <w:rFonts w:ascii="Arial" w:eastAsia="HY견고딕" w:hAnsi="Arial" w:cs="Arial"/>
                <w:spacing w:val="-9"/>
                <w:w w:val="93"/>
                <w:sz w:val="22"/>
              </w:rPr>
            </w:pP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4)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In terms of </w:t>
            </w:r>
            <w:r>
              <w:rPr>
                <w:rFonts w:ascii="Arial" w:eastAsia="HY견고딕" w:hAnsi="Arial" w:cs="Arial"/>
                <w:spacing w:val="-9"/>
                <w:w w:val="93"/>
                <w:sz w:val="22"/>
              </w:rPr>
              <w:t>existing dam, all stakeholders need to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>evaluate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 safety and possibility of destruction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 r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egularly. </w:t>
            </w:r>
          </w:p>
          <w:p w:rsidR="008A5767" w:rsidRPr="00C03E8C" w:rsidRDefault="00C03E8C" w:rsidP="00C03E8C">
            <w:pPr>
              <w:pStyle w:val="a3"/>
              <w:tabs>
                <w:tab w:val="left" w:pos="260"/>
              </w:tabs>
              <w:adjustRightInd w:val="0"/>
              <w:spacing w:line="320" w:lineRule="exact"/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</w:pP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5)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>It is required to establish the s</w:t>
            </w:r>
            <w:r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ystem 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>in order to</w:t>
            </w:r>
            <w:r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 compensat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>e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 residents affected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 xml:space="preserve"> by dam construction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 </w:t>
            </w:r>
            <w:r>
              <w:rPr>
                <w:rFonts w:ascii="Arial" w:eastAsia="HY견고딕" w:hAnsi="Arial" w:cs="Arial"/>
                <w:spacing w:val="-9"/>
                <w:w w:val="93"/>
                <w:sz w:val="22"/>
              </w:rPr>
              <w:t>and re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>store</w:t>
            </w:r>
            <w:r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 destroyed eco</w:t>
            </w:r>
            <w:r>
              <w:rPr>
                <w:rFonts w:ascii="Arial" w:eastAsia="HY견고딕" w:hAnsi="Arial" w:cs="Arial" w:hint="eastAsia"/>
                <w:spacing w:val="-9"/>
                <w:w w:val="93"/>
                <w:sz w:val="22"/>
              </w:rPr>
              <w:t>system.</w:t>
            </w:r>
            <w:r w:rsidRPr="00B72579">
              <w:rPr>
                <w:rFonts w:ascii="Arial" w:eastAsia="HY견고딕" w:hAnsi="Arial" w:cs="Arial"/>
                <w:spacing w:val="-9"/>
                <w:w w:val="93"/>
                <w:sz w:val="22"/>
              </w:rPr>
              <w:t xml:space="preserve"> </w:t>
            </w:r>
          </w:p>
        </w:tc>
      </w:tr>
    </w:tbl>
    <w:p w:rsidR="008A5767" w:rsidRPr="005136F5" w:rsidRDefault="008A5767" w:rsidP="000A2BFF">
      <w:pPr>
        <w:pStyle w:val="a3"/>
        <w:tabs>
          <w:tab w:val="left" w:pos="260"/>
        </w:tabs>
        <w:spacing w:line="276" w:lineRule="auto"/>
        <w:rPr>
          <w:rFonts w:ascii="휴먼명조" w:eastAsia="휴먼명조"/>
          <w:sz w:val="24"/>
          <w:shd w:val="clear" w:color="000000" w:fill="auto"/>
        </w:rPr>
      </w:pPr>
    </w:p>
    <w:p w:rsidR="00843C3D" w:rsidRPr="00E2258A" w:rsidRDefault="00CD5589" w:rsidP="00CD5589">
      <w:pPr>
        <w:pStyle w:val="a3"/>
        <w:tabs>
          <w:tab w:val="left" w:pos="260"/>
        </w:tabs>
        <w:adjustRightInd w:val="0"/>
        <w:spacing w:line="320" w:lineRule="exact"/>
        <w:ind w:left="347" w:hangingChars="184" w:hanging="347"/>
        <w:rPr>
          <w:rFonts w:ascii="Arial" w:eastAsia="HY견고딕" w:hAnsi="Arial" w:cs="Arial"/>
          <w:spacing w:val="-9"/>
          <w:w w:val="93"/>
          <w:sz w:val="22"/>
        </w:rPr>
      </w:pPr>
      <w:r w:rsidRPr="00CD5589">
        <w:rPr>
          <w:rFonts w:ascii="Arial" w:eastAsia="휴먼명조" w:hAnsi="Arial" w:cs="Arial"/>
          <w:spacing w:val="-8"/>
          <w:w w:val="93"/>
          <w:sz w:val="22"/>
        </w:rPr>
        <w:t xml:space="preserve">6.1 </w:t>
      </w:r>
      <w:r w:rsidR="00E2258A" w:rsidRPr="00E2258A">
        <w:rPr>
          <w:rFonts w:ascii="Arial" w:eastAsia="HY견고딕" w:hAnsi="Arial" w:cs="Arial"/>
          <w:spacing w:val="-9"/>
          <w:w w:val="93"/>
          <w:sz w:val="22"/>
        </w:rPr>
        <w:t>Local society</w:t>
      </w:r>
      <w:r w:rsidR="00BF6B9B">
        <w:rPr>
          <w:rFonts w:ascii="Arial" w:eastAsia="HY견고딕" w:hAnsi="Arial" w:cs="Arial"/>
          <w:spacing w:val="-9"/>
          <w:w w:val="93"/>
          <w:sz w:val="22"/>
        </w:rPr>
        <w:t xml:space="preserve"> and indigenous people </w:t>
      </w:r>
      <w:r w:rsidR="00BF6B9B">
        <w:rPr>
          <w:rFonts w:ascii="Arial" w:eastAsia="HY견고딕" w:hAnsi="Arial" w:cs="Arial" w:hint="eastAsia"/>
          <w:spacing w:val="-9"/>
          <w:w w:val="93"/>
          <w:sz w:val="22"/>
        </w:rPr>
        <w:t>proposed</w:t>
      </w:r>
      <w:r w:rsidR="00E2258A" w:rsidRPr="00E2258A">
        <w:rPr>
          <w:rFonts w:ascii="Arial" w:eastAsia="HY견고딕" w:hAnsi="Arial" w:cs="Arial"/>
          <w:spacing w:val="-9"/>
          <w:w w:val="93"/>
          <w:sz w:val="22"/>
        </w:rPr>
        <w:t xml:space="preserve"> NIA to </w:t>
      </w:r>
      <w:r w:rsidR="00E2258A" w:rsidRPr="00C03E8C">
        <w:rPr>
          <w:rFonts w:ascii="Arial" w:eastAsia="HY견고딕" w:hAnsi="Arial" w:cs="Arial"/>
          <w:b/>
          <w:spacing w:val="-9"/>
          <w:w w:val="93"/>
          <w:sz w:val="22"/>
        </w:rPr>
        <w:t>build a small dam and irrigation system instead of mega-dam</w:t>
      </w:r>
      <w:r w:rsidR="00E2258A" w:rsidRPr="00E2258A">
        <w:rPr>
          <w:rFonts w:ascii="Arial" w:eastAsia="HY견고딕" w:hAnsi="Arial" w:cs="Arial"/>
          <w:spacing w:val="-9"/>
          <w:w w:val="93"/>
          <w:sz w:val="22"/>
        </w:rPr>
        <w:t xml:space="preserve">. Is the Exim bank </w:t>
      </w:r>
      <w:r w:rsidR="00BF6B9B">
        <w:rPr>
          <w:rFonts w:ascii="Arial" w:eastAsia="HY견고딕" w:hAnsi="Arial" w:cs="Arial"/>
          <w:spacing w:val="-9"/>
          <w:w w:val="93"/>
          <w:sz w:val="22"/>
        </w:rPr>
        <w:t xml:space="preserve">willing to accept the </w:t>
      </w:r>
      <w:r w:rsidR="00BF6B9B">
        <w:rPr>
          <w:rFonts w:ascii="Arial" w:eastAsia="HY견고딕" w:hAnsi="Arial" w:cs="Arial" w:hint="eastAsia"/>
          <w:spacing w:val="-9"/>
          <w:w w:val="93"/>
          <w:sz w:val="22"/>
        </w:rPr>
        <w:t>proposal</w:t>
      </w:r>
      <w:r w:rsidR="00E2258A" w:rsidRPr="00E2258A">
        <w:rPr>
          <w:rFonts w:ascii="Arial" w:eastAsia="HY견고딕" w:hAnsi="Arial" w:cs="Arial"/>
          <w:spacing w:val="-9"/>
          <w:w w:val="93"/>
          <w:sz w:val="22"/>
        </w:rPr>
        <w:t>? Why?</w:t>
      </w:r>
    </w:p>
    <w:p w:rsidR="00843C3D" w:rsidRDefault="00843C3D" w:rsidP="000A2BFF">
      <w:pPr>
        <w:pStyle w:val="a3"/>
        <w:tabs>
          <w:tab w:val="left" w:pos="260"/>
        </w:tabs>
        <w:spacing w:line="276" w:lineRule="auto"/>
        <w:rPr>
          <w:rFonts w:ascii="HY견고딕" w:eastAsia="HY견고딕"/>
          <w:spacing w:val="-9"/>
          <w:w w:val="93"/>
          <w:sz w:val="26"/>
        </w:rPr>
      </w:pPr>
    </w:p>
    <w:p w:rsidR="00BF6B9B" w:rsidRDefault="00BF6B9B" w:rsidP="000A2BFF">
      <w:pPr>
        <w:pStyle w:val="a3"/>
        <w:tabs>
          <w:tab w:val="left" w:pos="260"/>
        </w:tabs>
        <w:spacing w:line="276" w:lineRule="auto"/>
        <w:rPr>
          <w:rFonts w:ascii="HY견고딕" w:eastAsia="HY견고딕"/>
          <w:spacing w:val="-9"/>
          <w:w w:val="93"/>
          <w:sz w:val="26"/>
        </w:rPr>
      </w:pPr>
    </w:p>
    <w:p w:rsidR="00843C3D" w:rsidRDefault="00F34D37" w:rsidP="000A2BFF">
      <w:pPr>
        <w:pStyle w:val="a3"/>
        <w:tabs>
          <w:tab w:val="left" w:pos="260"/>
        </w:tabs>
        <w:spacing w:line="276" w:lineRule="auto"/>
        <w:ind w:left="276" w:hanging="276"/>
        <w:rPr>
          <w:rFonts w:ascii="HCI Poppy" w:eastAsia="휴먼명조"/>
          <w:spacing w:val="-8"/>
          <w:w w:val="93"/>
          <w:sz w:val="24"/>
        </w:rPr>
      </w:pPr>
      <w:r>
        <w:rPr>
          <w:rFonts w:ascii="HY견고딕" w:eastAsia="HY견고딕"/>
          <w:spacing w:val="-9"/>
          <w:w w:val="93"/>
          <w:sz w:val="26"/>
        </w:rPr>
        <w:t xml:space="preserve">VII. </w:t>
      </w:r>
      <w:r w:rsidR="00843C3D" w:rsidRPr="00F34D37">
        <w:rPr>
          <w:rFonts w:ascii="HY견고딕" w:eastAsia="HY견고딕" w:hint="eastAsia"/>
          <w:spacing w:val="-9"/>
          <w:w w:val="93"/>
          <w:sz w:val="26"/>
        </w:rPr>
        <w:t>Implementation of Safeguard</w:t>
      </w:r>
      <w:r w:rsidR="00C03E8C">
        <w:rPr>
          <w:rFonts w:ascii="HY견고딕" w:eastAsia="HY견고딕"/>
          <w:spacing w:val="-9"/>
          <w:w w:val="93"/>
          <w:sz w:val="26"/>
        </w:rPr>
        <w:t xml:space="preserve"> Policy </w:t>
      </w:r>
    </w:p>
    <w:p w:rsidR="00843C3D" w:rsidRDefault="00843C3D" w:rsidP="000A2BFF">
      <w:pPr>
        <w:pStyle w:val="a3"/>
        <w:tabs>
          <w:tab w:val="left" w:pos="260"/>
        </w:tabs>
        <w:spacing w:line="276" w:lineRule="auto"/>
        <w:ind w:left="276" w:hanging="276"/>
        <w:rPr>
          <w:rFonts w:ascii="HCI Poppy" w:eastAsia="휴먼명조"/>
          <w:spacing w:val="-8"/>
          <w:w w:val="93"/>
          <w:sz w:val="24"/>
        </w:rPr>
      </w:pPr>
    </w:p>
    <w:p w:rsidR="008A5767" w:rsidRPr="00E2258A" w:rsidRDefault="00843C3D" w:rsidP="00E2258A">
      <w:pPr>
        <w:pStyle w:val="a3"/>
        <w:tabs>
          <w:tab w:val="left" w:pos="260"/>
        </w:tabs>
        <w:adjustRightInd w:val="0"/>
        <w:spacing w:line="320" w:lineRule="exact"/>
        <w:rPr>
          <w:rFonts w:ascii="Arial" w:eastAsia="HY견고딕" w:hAnsi="Arial" w:cs="Arial"/>
          <w:spacing w:val="-9"/>
          <w:w w:val="93"/>
          <w:sz w:val="22"/>
        </w:rPr>
      </w:pPr>
      <w:r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The Exim bank has started </w:t>
      </w:r>
      <w:r w:rsidR="000462F6" w:rsidRPr="00E2258A">
        <w:rPr>
          <w:rFonts w:ascii="Arial" w:eastAsia="HY견고딕" w:hAnsi="Arial" w:cs="Arial"/>
          <w:spacing w:val="-9"/>
          <w:w w:val="93"/>
          <w:sz w:val="22"/>
        </w:rPr>
        <w:t>revi</w:t>
      </w:r>
      <w:r w:rsidR="00F34D37">
        <w:rPr>
          <w:rFonts w:ascii="Arial" w:eastAsia="HY견고딕" w:hAnsi="Arial" w:cs="Arial" w:hint="eastAsia"/>
          <w:spacing w:val="-9"/>
          <w:w w:val="93"/>
          <w:sz w:val="22"/>
        </w:rPr>
        <w:t>sing</w:t>
      </w:r>
      <w:r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</w:t>
      </w:r>
      <w:r w:rsidR="000462F6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the </w:t>
      </w:r>
      <w:r w:rsidRPr="00E2258A">
        <w:rPr>
          <w:rFonts w:ascii="Arial" w:eastAsia="HY견고딕" w:hAnsi="Arial" w:cs="Arial" w:hint="eastAsia"/>
          <w:spacing w:val="-9"/>
          <w:w w:val="93"/>
          <w:sz w:val="22"/>
        </w:rPr>
        <w:t>safeguard at the end of 2011</w:t>
      </w:r>
      <w:r w:rsidR="005136F5">
        <w:rPr>
          <w:rFonts w:ascii="Arial" w:eastAsia="HY견고딕" w:hAnsi="Arial" w:cs="Arial" w:hint="eastAsia"/>
          <w:spacing w:val="-9"/>
          <w:w w:val="93"/>
          <w:sz w:val="22"/>
        </w:rPr>
        <w:t>. T</w:t>
      </w:r>
      <w:r w:rsidR="00B3196A">
        <w:rPr>
          <w:rFonts w:ascii="Arial" w:eastAsia="HY견고딕" w:hAnsi="Arial" w:cs="Arial" w:hint="eastAsia"/>
          <w:spacing w:val="-9"/>
          <w:w w:val="93"/>
          <w:sz w:val="22"/>
        </w:rPr>
        <w:t>he revis</w:t>
      </w:r>
      <w:r w:rsidR="005136F5">
        <w:rPr>
          <w:rFonts w:ascii="Arial" w:eastAsia="HY견고딕" w:hAnsi="Arial" w:cs="Arial" w:hint="eastAsia"/>
          <w:spacing w:val="-9"/>
          <w:w w:val="93"/>
          <w:sz w:val="22"/>
        </w:rPr>
        <w:t>ion</w:t>
      </w:r>
      <w:r w:rsidR="00B3196A">
        <w:rPr>
          <w:rFonts w:ascii="Arial" w:eastAsia="HY견고딕" w:hAnsi="Arial" w:cs="Arial" w:hint="eastAsia"/>
          <w:spacing w:val="-9"/>
          <w:w w:val="93"/>
          <w:sz w:val="22"/>
        </w:rPr>
        <w:t xml:space="preserve"> has been</w:t>
      </w:r>
      <w:r w:rsidR="000462F6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</w:t>
      </w:r>
      <w:r w:rsidR="00B3196A">
        <w:rPr>
          <w:rFonts w:ascii="Arial" w:eastAsia="HY견고딕" w:hAnsi="Arial" w:cs="Arial" w:hint="eastAsia"/>
          <w:spacing w:val="-9"/>
          <w:w w:val="93"/>
          <w:sz w:val="22"/>
        </w:rPr>
        <w:t>posted</w:t>
      </w:r>
      <w:r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at the English page of the Exim website in June 2016</w:t>
      </w:r>
      <w:r w:rsidR="005136F5">
        <w:rPr>
          <w:rFonts w:ascii="Arial" w:eastAsia="HY견고딕" w:hAnsi="Arial" w:cs="Arial" w:hint="eastAsia"/>
          <w:spacing w:val="-9"/>
          <w:w w:val="93"/>
          <w:sz w:val="22"/>
        </w:rPr>
        <w:t xml:space="preserve"> and </w:t>
      </w:r>
      <w:r w:rsidR="000462F6" w:rsidRPr="00E2258A">
        <w:rPr>
          <w:rFonts w:ascii="Arial" w:eastAsia="HY견고딕" w:hAnsi="Arial" w:cs="Arial" w:hint="eastAsia"/>
          <w:spacing w:val="-9"/>
          <w:w w:val="93"/>
          <w:sz w:val="22"/>
        </w:rPr>
        <w:t>applied to some ODA loan projects</w:t>
      </w:r>
      <w:r w:rsidR="005136F5">
        <w:rPr>
          <w:rFonts w:ascii="Arial" w:eastAsia="HY견고딕" w:hAnsi="Arial" w:cs="Arial" w:hint="eastAsia"/>
          <w:spacing w:val="-9"/>
          <w:w w:val="93"/>
          <w:sz w:val="22"/>
        </w:rPr>
        <w:t xml:space="preserve">. It is known </w:t>
      </w:r>
      <w:r w:rsidR="001635B3">
        <w:rPr>
          <w:rFonts w:ascii="Arial" w:eastAsia="HY견고딕" w:hAnsi="Arial" w:cs="Arial" w:hint="eastAsia"/>
          <w:spacing w:val="-9"/>
          <w:w w:val="93"/>
          <w:sz w:val="22"/>
        </w:rPr>
        <w:t xml:space="preserve">for applying to </w:t>
      </w:r>
      <w:r w:rsidR="00B3196A">
        <w:rPr>
          <w:rFonts w:ascii="Arial" w:eastAsia="HY견고딕" w:hAnsi="Arial" w:cs="Arial" w:hint="eastAsia"/>
          <w:spacing w:val="-9"/>
          <w:w w:val="93"/>
          <w:sz w:val="22"/>
        </w:rPr>
        <w:t>JRMP II for trial</w:t>
      </w:r>
      <w:r w:rsidR="000462F6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. </w:t>
      </w:r>
    </w:p>
    <w:p w:rsidR="001C2615" w:rsidRPr="001635B3" w:rsidRDefault="001C2615" w:rsidP="000A2BFF">
      <w:pPr>
        <w:pStyle w:val="a3"/>
        <w:tabs>
          <w:tab w:val="left" w:pos="260"/>
        </w:tabs>
        <w:spacing w:line="276" w:lineRule="auto"/>
        <w:rPr>
          <w:rFonts w:ascii="HCI Poppy" w:eastAsia="휴먼명조"/>
          <w:spacing w:val="-8"/>
          <w:w w:val="93"/>
          <w:sz w:val="24"/>
        </w:rPr>
      </w:pPr>
    </w:p>
    <w:p w:rsidR="008A5767" w:rsidRDefault="008A5767" w:rsidP="00C03E8C">
      <w:pPr>
        <w:pStyle w:val="a3"/>
        <w:tabs>
          <w:tab w:val="left" w:pos="260"/>
        </w:tabs>
        <w:spacing w:line="276" w:lineRule="auto"/>
      </w:pPr>
    </w:p>
    <w:p w:rsidR="008A5767" w:rsidRPr="00B3196A" w:rsidRDefault="00B3196A" w:rsidP="00B3196A">
      <w:pPr>
        <w:pStyle w:val="a3"/>
        <w:tabs>
          <w:tab w:val="left" w:pos="260"/>
        </w:tabs>
        <w:adjustRightInd w:val="0"/>
        <w:spacing w:line="320" w:lineRule="exact"/>
        <w:ind w:left="347" w:hangingChars="184" w:hanging="347"/>
        <w:rPr>
          <w:rFonts w:ascii="Arial" w:eastAsia="HY견고딕" w:hAnsi="Arial" w:cs="Arial"/>
          <w:spacing w:val="-9"/>
          <w:w w:val="93"/>
          <w:sz w:val="22"/>
        </w:rPr>
      </w:pPr>
      <w:r w:rsidRPr="00B3196A">
        <w:rPr>
          <w:rFonts w:ascii="Arial" w:eastAsia="휴먼명조" w:hAnsi="Arial" w:cs="Arial"/>
          <w:spacing w:val="-8"/>
          <w:w w:val="93"/>
          <w:sz w:val="22"/>
        </w:rPr>
        <w:t xml:space="preserve">7.1 </w:t>
      </w:r>
      <w:r>
        <w:rPr>
          <w:rFonts w:ascii="Arial" w:eastAsia="HY견고딕" w:hAnsi="Arial" w:cs="Arial"/>
          <w:spacing w:val="-9"/>
          <w:w w:val="93"/>
          <w:sz w:val="22"/>
        </w:rPr>
        <w:t>Ha</w:t>
      </w:r>
      <w:r>
        <w:rPr>
          <w:rFonts w:ascii="Arial" w:eastAsia="HY견고딕" w:hAnsi="Arial" w:cs="Arial" w:hint="eastAsia"/>
          <w:spacing w:val="-9"/>
          <w:w w:val="93"/>
          <w:sz w:val="22"/>
        </w:rPr>
        <w:t>s the</w:t>
      </w:r>
      <w:r w:rsidR="000462F6" w:rsidRPr="00B3196A">
        <w:rPr>
          <w:rFonts w:ascii="Arial" w:eastAsia="HY견고딕" w:hAnsi="Arial" w:cs="Arial"/>
          <w:spacing w:val="-9"/>
          <w:w w:val="93"/>
          <w:sz w:val="22"/>
        </w:rPr>
        <w:t xml:space="preserve"> feasibility study, and social and en</w:t>
      </w:r>
      <w:r>
        <w:rPr>
          <w:rFonts w:ascii="Arial" w:eastAsia="HY견고딕" w:hAnsi="Arial" w:cs="Arial"/>
          <w:spacing w:val="-9"/>
          <w:w w:val="93"/>
          <w:sz w:val="22"/>
        </w:rPr>
        <w:t>vironmental impact assessment o</w:t>
      </w:r>
      <w:r>
        <w:rPr>
          <w:rFonts w:ascii="Arial" w:eastAsia="HY견고딕" w:hAnsi="Arial" w:cs="Arial" w:hint="eastAsia"/>
          <w:spacing w:val="-9"/>
          <w:w w:val="93"/>
          <w:sz w:val="22"/>
        </w:rPr>
        <w:t>n</w:t>
      </w:r>
      <w:r w:rsidR="000462F6" w:rsidRPr="00B3196A">
        <w:rPr>
          <w:rFonts w:ascii="Arial" w:eastAsia="HY견고딕" w:hAnsi="Arial" w:cs="Arial"/>
          <w:spacing w:val="-9"/>
          <w:w w:val="93"/>
          <w:sz w:val="22"/>
        </w:rPr>
        <w:t xml:space="preserve"> JRMP II complied </w:t>
      </w: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with </w:t>
      </w:r>
      <w:r w:rsidR="000462F6" w:rsidRPr="00B3196A">
        <w:rPr>
          <w:rFonts w:ascii="Arial" w:eastAsia="HY견고딕" w:hAnsi="Arial" w:cs="Arial"/>
          <w:spacing w:val="-9"/>
          <w:w w:val="93"/>
          <w:sz w:val="22"/>
        </w:rPr>
        <w:t>EDCF safeguard?</w:t>
      </w:r>
      <w:r>
        <w:rPr>
          <w:rFonts w:ascii="Arial" w:eastAsia="HY견고딕" w:hAnsi="Arial" w:cs="Arial"/>
          <w:spacing w:val="-9"/>
          <w:w w:val="93"/>
          <w:sz w:val="22"/>
        </w:rPr>
        <w:t xml:space="preserve"> How </w:t>
      </w:r>
      <w:r>
        <w:rPr>
          <w:rFonts w:ascii="Arial" w:eastAsia="HY견고딕" w:hAnsi="Arial" w:cs="Arial" w:hint="eastAsia"/>
          <w:spacing w:val="-9"/>
          <w:w w:val="93"/>
          <w:sz w:val="22"/>
        </w:rPr>
        <w:t>did</w:t>
      </w:r>
      <w:r w:rsidR="00164B06" w:rsidRPr="00B3196A">
        <w:rPr>
          <w:rFonts w:ascii="Arial" w:eastAsia="HY견고딕" w:hAnsi="Arial" w:cs="Arial"/>
          <w:spacing w:val="-9"/>
          <w:w w:val="93"/>
          <w:sz w:val="22"/>
        </w:rPr>
        <w:t xml:space="preserve"> it check compliance?</w:t>
      </w:r>
    </w:p>
    <w:p w:rsidR="00C03E8C" w:rsidRDefault="00C03E8C" w:rsidP="00B3196A">
      <w:pPr>
        <w:pStyle w:val="a3"/>
        <w:tabs>
          <w:tab w:val="left" w:pos="260"/>
        </w:tabs>
        <w:adjustRightInd w:val="0"/>
        <w:spacing w:line="320" w:lineRule="exact"/>
        <w:ind w:left="381" w:hangingChars="184" w:hanging="381"/>
        <w:rPr>
          <w:rFonts w:ascii="HCI Poppy" w:eastAsia="휴먼명조"/>
          <w:spacing w:val="-8"/>
          <w:w w:val="93"/>
          <w:sz w:val="24"/>
        </w:rPr>
      </w:pPr>
    </w:p>
    <w:p w:rsidR="008A5767" w:rsidRPr="00E2258A" w:rsidRDefault="00B3196A" w:rsidP="00B3196A">
      <w:pPr>
        <w:pStyle w:val="a3"/>
        <w:tabs>
          <w:tab w:val="left" w:pos="260"/>
        </w:tabs>
        <w:adjustRightInd w:val="0"/>
        <w:spacing w:line="320" w:lineRule="exact"/>
        <w:ind w:left="343" w:hangingChars="184" w:hanging="343"/>
        <w:rPr>
          <w:rFonts w:ascii="Arial" w:eastAsia="HY견고딕" w:hAnsi="Arial" w:cs="Arial"/>
          <w:spacing w:val="-9"/>
          <w:w w:val="93"/>
          <w:sz w:val="22"/>
        </w:rPr>
      </w:pPr>
      <w:r w:rsidRPr="00B3196A">
        <w:rPr>
          <w:rFonts w:ascii="Arial" w:eastAsia="HY견고딕" w:hAnsi="Arial" w:cs="Arial"/>
          <w:spacing w:val="-9"/>
          <w:w w:val="93"/>
          <w:sz w:val="22"/>
        </w:rPr>
        <w:t>7.2</w:t>
      </w:r>
      <w:r>
        <w:rPr>
          <w:rFonts w:ascii="HCI Poppy" w:eastAsia="휴먼명조" w:hint="eastAsia"/>
          <w:spacing w:val="-8"/>
          <w:w w:val="93"/>
          <w:sz w:val="24"/>
        </w:rPr>
        <w:t xml:space="preserve"> </w:t>
      </w:r>
      <w:r w:rsidR="00164B06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How does the Exim bank monitor if the Philippine </w:t>
      </w:r>
      <w:r>
        <w:rPr>
          <w:rFonts w:ascii="Arial" w:eastAsia="HY견고딕" w:hAnsi="Arial" w:cs="Arial" w:hint="eastAsia"/>
          <w:spacing w:val="-9"/>
          <w:w w:val="93"/>
          <w:sz w:val="22"/>
        </w:rPr>
        <w:t>government complies with</w:t>
      </w:r>
      <w:r w:rsidR="00164B06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safeguard? Please state the method and period of monitoring. </w:t>
      </w:r>
    </w:p>
    <w:p w:rsidR="00164B06" w:rsidRDefault="00164B06" w:rsidP="000A2BFF">
      <w:pPr>
        <w:pStyle w:val="a3"/>
        <w:tabs>
          <w:tab w:val="left" w:pos="260"/>
        </w:tabs>
        <w:spacing w:line="276" w:lineRule="auto"/>
        <w:ind w:left="390" w:hanging="390"/>
        <w:rPr>
          <w:rFonts w:ascii="HCI Poppy" w:eastAsia="휴먼명조"/>
          <w:spacing w:val="-8"/>
          <w:w w:val="93"/>
          <w:sz w:val="24"/>
        </w:rPr>
      </w:pPr>
    </w:p>
    <w:p w:rsidR="008A5767" w:rsidRPr="00C03E8C" w:rsidRDefault="00B3196A" w:rsidP="00B3196A">
      <w:pPr>
        <w:pStyle w:val="a3"/>
        <w:tabs>
          <w:tab w:val="left" w:pos="260"/>
        </w:tabs>
        <w:adjustRightInd w:val="0"/>
        <w:spacing w:line="320" w:lineRule="exact"/>
        <w:ind w:left="343" w:hangingChars="184" w:hanging="343"/>
        <w:rPr>
          <w:rFonts w:ascii="Arial" w:eastAsia="HY견고딕" w:hAnsi="Arial" w:cs="Arial"/>
          <w:b/>
          <w:spacing w:val="-9"/>
          <w:w w:val="93"/>
          <w:sz w:val="22"/>
        </w:rPr>
      </w:pP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7.3. The Exim bank is obligated to </w:t>
      </w:r>
      <w:r>
        <w:rPr>
          <w:rFonts w:ascii="Arial" w:eastAsia="HY견고딕" w:hAnsi="Arial" w:cs="Arial"/>
          <w:spacing w:val="-9"/>
          <w:w w:val="93"/>
          <w:sz w:val="22"/>
        </w:rPr>
        <w:t>encourage</w:t>
      </w: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 the </w:t>
      </w:r>
      <w:r w:rsidRPr="00E2258A">
        <w:rPr>
          <w:rFonts w:ascii="Arial" w:eastAsia="HY견고딕" w:hAnsi="Arial" w:cs="Arial" w:hint="eastAsia"/>
          <w:spacing w:val="-9"/>
          <w:w w:val="93"/>
          <w:sz w:val="22"/>
        </w:rPr>
        <w:t>government of developing country</w:t>
      </w: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 to</w:t>
      </w:r>
      <w:r w:rsidR="00164B06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prevent damages and </w:t>
      </w:r>
      <w:r w:rsidRPr="00E2258A">
        <w:rPr>
          <w:rFonts w:ascii="Arial" w:eastAsia="HY견고딕" w:hAnsi="Arial" w:cs="Arial" w:hint="eastAsia"/>
          <w:spacing w:val="-9"/>
          <w:w w:val="93"/>
          <w:sz w:val="22"/>
        </w:rPr>
        <w:t>infringements</w:t>
      </w: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 on</w:t>
      </w:r>
      <w:r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</w:t>
      </w:r>
      <w:r w:rsidR="00164B06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human rights </w:t>
      </w: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through </w:t>
      </w:r>
      <w:r w:rsidR="00164B06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sufficient consultations with residents of development project area. </w:t>
      </w:r>
      <w:r w:rsidR="00164B06" w:rsidRPr="00C03E8C">
        <w:rPr>
          <w:rFonts w:ascii="Arial" w:eastAsia="HY견고딕" w:hAnsi="Arial" w:cs="Arial" w:hint="eastAsia"/>
          <w:b/>
          <w:spacing w:val="-9"/>
          <w:w w:val="93"/>
          <w:sz w:val="22"/>
        </w:rPr>
        <w:t xml:space="preserve">Does EDCF safeguard include the procedure of collecting opinions of local residents? </w:t>
      </w:r>
      <w:r w:rsidR="004F1697" w:rsidRPr="00C03E8C">
        <w:rPr>
          <w:rFonts w:ascii="Arial" w:eastAsia="HY견고딕" w:hAnsi="Arial" w:cs="Arial" w:hint="eastAsia"/>
          <w:b/>
          <w:spacing w:val="-9"/>
          <w:w w:val="93"/>
          <w:sz w:val="22"/>
        </w:rPr>
        <w:t xml:space="preserve">How does it state to collect and apply opinions of resistance? </w:t>
      </w:r>
    </w:p>
    <w:p w:rsidR="00164B06" w:rsidRPr="00C03E8C" w:rsidRDefault="00164B06" w:rsidP="000A2BFF">
      <w:pPr>
        <w:pStyle w:val="a3"/>
        <w:tabs>
          <w:tab w:val="left" w:pos="260"/>
        </w:tabs>
        <w:spacing w:line="276" w:lineRule="auto"/>
        <w:ind w:left="370" w:hanging="370"/>
        <w:rPr>
          <w:rFonts w:ascii="HCI Poppy" w:eastAsia="휴먼명조"/>
          <w:b/>
          <w:spacing w:val="-8"/>
          <w:w w:val="93"/>
          <w:sz w:val="24"/>
        </w:rPr>
      </w:pPr>
    </w:p>
    <w:p w:rsidR="004B04D1" w:rsidRPr="00E2258A" w:rsidRDefault="00DE605E" w:rsidP="00DE605E">
      <w:pPr>
        <w:pStyle w:val="a3"/>
        <w:tabs>
          <w:tab w:val="left" w:pos="260"/>
        </w:tabs>
        <w:adjustRightInd w:val="0"/>
        <w:spacing w:line="320" w:lineRule="exact"/>
        <w:ind w:left="343" w:hangingChars="184" w:hanging="343"/>
        <w:rPr>
          <w:rFonts w:ascii="Arial" w:eastAsia="HY견고딕" w:hAnsi="Arial" w:cs="Arial"/>
          <w:spacing w:val="-9"/>
          <w:w w:val="93"/>
          <w:sz w:val="22"/>
        </w:rPr>
      </w:pP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7.4. </w:t>
      </w:r>
      <w:r w:rsidR="004F1697" w:rsidRPr="00E2258A">
        <w:rPr>
          <w:rFonts w:ascii="Arial" w:eastAsia="HY견고딕" w:hAnsi="Arial" w:cs="Arial" w:hint="eastAsia"/>
          <w:spacing w:val="-9"/>
          <w:w w:val="93"/>
          <w:sz w:val="22"/>
        </w:rPr>
        <w:t>ADB has principles not to support project</w:t>
      </w:r>
      <w:r w:rsidR="001D161A" w:rsidRPr="00E2258A">
        <w:rPr>
          <w:rFonts w:ascii="Arial" w:eastAsia="HY견고딕" w:hAnsi="Arial" w:cs="Arial" w:hint="eastAsia"/>
          <w:spacing w:val="-9"/>
          <w:w w:val="93"/>
          <w:sz w:val="22"/>
        </w:rPr>
        <w:t>s</w:t>
      </w:r>
      <w:r w:rsidR="004F1697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which </w:t>
      </w:r>
      <w:r w:rsidR="001D161A" w:rsidRPr="00E2258A">
        <w:rPr>
          <w:rFonts w:ascii="Arial" w:eastAsia="HY견고딕" w:hAnsi="Arial" w:cs="Arial" w:hint="eastAsia"/>
          <w:spacing w:val="-9"/>
          <w:w w:val="93"/>
          <w:sz w:val="22"/>
        </w:rPr>
        <w:t>do</w:t>
      </w:r>
      <w:r w:rsidR="004F1697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not coincide with safeguard and </w:t>
      </w:r>
      <w:r w:rsidR="001D161A" w:rsidRPr="00E2258A">
        <w:rPr>
          <w:rFonts w:ascii="Arial" w:eastAsia="HY견고딕" w:hAnsi="Arial" w:cs="Arial" w:hint="eastAsia"/>
          <w:spacing w:val="-9"/>
          <w:w w:val="93"/>
          <w:sz w:val="22"/>
        </w:rPr>
        <w:t>if recipients do</w:t>
      </w:r>
      <w:r w:rsidR="004F1697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not comply </w:t>
      </w:r>
      <w:r w:rsidR="001D161A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with </w:t>
      </w:r>
      <w:r w:rsidR="004F1697" w:rsidRPr="00E2258A">
        <w:rPr>
          <w:rFonts w:ascii="Arial" w:eastAsia="HY견고딕" w:hAnsi="Arial" w:cs="Arial" w:hint="eastAsia"/>
          <w:spacing w:val="-9"/>
          <w:w w:val="93"/>
          <w:sz w:val="22"/>
        </w:rPr>
        <w:t>social and environment related law</w:t>
      </w:r>
      <w:r w:rsidR="001635B3">
        <w:rPr>
          <w:rFonts w:ascii="Arial" w:eastAsia="HY견고딕" w:hAnsi="Arial" w:cs="Arial" w:hint="eastAsia"/>
          <w:spacing w:val="-9"/>
          <w:w w:val="93"/>
          <w:sz w:val="22"/>
        </w:rPr>
        <w:t>s</w:t>
      </w:r>
      <w:r w:rsidR="004F1697" w:rsidRPr="00E2258A">
        <w:rPr>
          <w:rFonts w:ascii="Arial" w:eastAsia="HY견고딕" w:hAnsi="Arial" w:cs="Arial" w:hint="eastAsia"/>
          <w:spacing w:val="-9"/>
          <w:w w:val="93"/>
          <w:sz w:val="22"/>
        </w:rPr>
        <w:t>.</w:t>
      </w:r>
      <w:r w:rsidR="00427492">
        <w:rPr>
          <w:rFonts w:ascii="Arial" w:eastAsia="HY견고딕" w:hAnsi="Arial" w:cs="Arial" w:hint="eastAsia"/>
          <w:spacing w:val="-9"/>
          <w:w w:val="93"/>
          <w:sz w:val="22"/>
        </w:rPr>
        <w:t xml:space="preserve"> Does</w:t>
      </w:r>
      <w:r w:rsidR="001635B3">
        <w:rPr>
          <w:rFonts w:ascii="Arial" w:eastAsia="HY견고딕" w:hAnsi="Arial" w:cs="Arial" w:hint="eastAsia"/>
          <w:spacing w:val="-9"/>
          <w:w w:val="93"/>
          <w:sz w:val="22"/>
        </w:rPr>
        <w:t xml:space="preserve"> the EDCF safeguard have</w:t>
      </w:r>
      <w:r w:rsidR="001D161A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</w:t>
      </w:r>
      <w:r w:rsidR="00427492">
        <w:rPr>
          <w:rFonts w:ascii="Arial" w:eastAsia="HY견고딕" w:hAnsi="Arial" w:cs="Arial" w:hint="eastAsia"/>
          <w:spacing w:val="-9"/>
          <w:w w:val="93"/>
          <w:sz w:val="22"/>
        </w:rPr>
        <w:t xml:space="preserve">such </w:t>
      </w:r>
      <w:r w:rsidR="001D161A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principles and </w:t>
      </w:r>
      <w:proofErr w:type="gramStart"/>
      <w:r w:rsidR="00427492">
        <w:rPr>
          <w:rFonts w:ascii="Arial" w:eastAsia="HY견고딕" w:hAnsi="Arial" w:cs="Arial" w:hint="eastAsia"/>
          <w:spacing w:val="-9"/>
          <w:w w:val="93"/>
          <w:sz w:val="22"/>
        </w:rPr>
        <w:t xml:space="preserve">implement </w:t>
      </w:r>
      <w:r w:rsidR="001D161A" w:rsidRPr="00E2258A">
        <w:rPr>
          <w:rFonts w:ascii="Arial" w:eastAsia="HY견고딕" w:hAnsi="Arial" w:cs="Arial" w:hint="eastAsia"/>
          <w:spacing w:val="-9"/>
          <w:w w:val="93"/>
          <w:sz w:val="22"/>
        </w:rPr>
        <w:t>?</w:t>
      </w:r>
      <w:proofErr w:type="gramEnd"/>
      <w:r w:rsidR="004F1697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</w:t>
      </w:r>
    </w:p>
    <w:p w:rsidR="004B04D1" w:rsidRPr="00427492" w:rsidRDefault="004B04D1" w:rsidP="000A2BFF">
      <w:pPr>
        <w:pStyle w:val="a3"/>
        <w:tabs>
          <w:tab w:val="left" w:pos="260"/>
        </w:tabs>
        <w:spacing w:line="276" w:lineRule="auto"/>
        <w:ind w:left="370" w:hanging="370"/>
      </w:pPr>
    </w:p>
    <w:p w:rsidR="008A5767" w:rsidRDefault="008A5767" w:rsidP="000A2BFF">
      <w:pPr>
        <w:pStyle w:val="a3"/>
        <w:tabs>
          <w:tab w:val="left" w:pos="260"/>
        </w:tabs>
        <w:spacing w:line="276" w:lineRule="auto"/>
        <w:ind w:left="370" w:hanging="370"/>
        <w:jc w:val="distribute"/>
        <w:rPr>
          <w:rFonts w:ascii="HCI Poppy" w:eastAsia="휴먼명조"/>
          <w:spacing w:val="-8"/>
          <w:w w:val="93"/>
          <w:sz w:val="24"/>
        </w:rPr>
      </w:pPr>
    </w:p>
    <w:p w:rsidR="004B04D1" w:rsidRPr="00E2258A" w:rsidRDefault="00DE605E" w:rsidP="00DE605E">
      <w:pPr>
        <w:pStyle w:val="a3"/>
        <w:tabs>
          <w:tab w:val="left" w:pos="260"/>
        </w:tabs>
        <w:adjustRightInd w:val="0"/>
        <w:spacing w:line="320" w:lineRule="exact"/>
        <w:ind w:left="343" w:hangingChars="184" w:hanging="343"/>
        <w:rPr>
          <w:rFonts w:ascii="Arial" w:eastAsia="HY견고딕" w:hAnsi="Arial" w:cs="Arial"/>
          <w:spacing w:val="-9"/>
          <w:w w:val="93"/>
          <w:sz w:val="22"/>
        </w:rPr>
      </w:pP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7.5 </w:t>
      </w:r>
      <w:r w:rsidR="00DC6FF4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A joint </w:t>
      </w:r>
      <w:r w:rsidR="00DC6FF4" w:rsidRPr="00E2258A">
        <w:rPr>
          <w:rFonts w:ascii="Arial" w:eastAsia="HY견고딕" w:hAnsi="Arial" w:cs="Arial"/>
          <w:spacing w:val="-9"/>
          <w:w w:val="93"/>
          <w:sz w:val="22"/>
        </w:rPr>
        <w:t>research</w:t>
      </w:r>
      <w:r w:rsidR="00DC6FF4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report of the </w:t>
      </w:r>
      <w:r w:rsidR="00DC6FF4" w:rsidRPr="00E2258A">
        <w:rPr>
          <w:rFonts w:ascii="Arial" w:eastAsia="HY견고딕" w:hAnsi="Arial" w:cs="Arial"/>
          <w:spacing w:val="-9"/>
          <w:w w:val="93"/>
          <w:sz w:val="22"/>
        </w:rPr>
        <w:t>Social Science and Philosophy Research Foundation, Inc.</w:t>
      </w:r>
      <w:r w:rsidR="00DC6FF4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and the </w:t>
      </w:r>
      <w:r w:rsidR="00DC6FF4" w:rsidRPr="00E2258A">
        <w:rPr>
          <w:rFonts w:ascii="Arial" w:eastAsia="HY견고딕" w:hAnsi="Arial" w:cs="Arial"/>
          <w:spacing w:val="-9"/>
          <w:w w:val="93"/>
          <w:sz w:val="22"/>
        </w:rPr>
        <w:t>University of the Philippines</w:t>
      </w:r>
      <w:r w:rsidR="002C2E82" w:rsidRPr="00DE605E">
        <w:rPr>
          <w:rFonts w:ascii="Arial" w:eastAsia="HY견고딕" w:hAnsi="Arial" w:cs="Arial"/>
          <w:spacing w:val="-9"/>
          <w:w w:val="93"/>
          <w:sz w:val="22"/>
          <w:vertAlign w:val="superscript"/>
        </w:rPr>
        <w:footnoteReference w:id="6"/>
      </w:r>
      <w:r w:rsidR="00DC6FF4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</w:t>
      </w:r>
      <w:r w:rsidR="002C42D9">
        <w:rPr>
          <w:rFonts w:ascii="Arial" w:eastAsia="HY견고딕" w:hAnsi="Arial" w:cs="Arial" w:hint="eastAsia"/>
          <w:spacing w:val="-9"/>
          <w:w w:val="93"/>
          <w:sz w:val="22"/>
        </w:rPr>
        <w:t xml:space="preserve">revealed </w:t>
      </w:r>
      <w:r>
        <w:rPr>
          <w:rFonts w:ascii="Arial" w:eastAsia="HY견고딕" w:hAnsi="Arial" w:cs="Arial" w:hint="eastAsia"/>
          <w:spacing w:val="-9"/>
          <w:w w:val="93"/>
          <w:sz w:val="22"/>
        </w:rPr>
        <w:t>that the E</w:t>
      </w:r>
      <w:r w:rsidR="00DC6FF4" w:rsidRPr="00E2258A">
        <w:rPr>
          <w:rFonts w:ascii="Arial" w:eastAsia="HY견고딕" w:hAnsi="Arial" w:cs="Arial"/>
          <w:spacing w:val="-9"/>
          <w:w w:val="93"/>
          <w:sz w:val="22"/>
        </w:rPr>
        <w:t>nvironmental</w:t>
      </w: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 Impact A</w:t>
      </w:r>
      <w:r w:rsidR="00DC6FF4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ssessment </w:t>
      </w:r>
      <w:r>
        <w:rPr>
          <w:rFonts w:ascii="Arial" w:eastAsia="HY견고딕" w:hAnsi="Arial" w:cs="Arial" w:hint="eastAsia"/>
          <w:spacing w:val="-9"/>
          <w:w w:val="93"/>
          <w:sz w:val="22"/>
        </w:rPr>
        <w:t>Review C</w:t>
      </w:r>
      <w:r w:rsidR="00427492">
        <w:rPr>
          <w:rFonts w:ascii="Arial" w:eastAsia="HY견고딕" w:hAnsi="Arial" w:cs="Arial" w:hint="eastAsia"/>
          <w:spacing w:val="-9"/>
          <w:w w:val="93"/>
          <w:sz w:val="22"/>
        </w:rPr>
        <w:t>ommittee had</w:t>
      </w:r>
      <w:r w:rsidR="00193C9B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hold two discussions and </w:t>
      </w:r>
      <w:r>
        <w:rPr>
          <w:rFonts w:ascii="Arial" w:eastAsia="HY견고딕" w:hAnsi="Arial" w:cs="Arial" w:hint="eastAsia"/>
          <w:spacing w:val="-9"/>
          <w:w w:val="93"/>
          <w:sz w:val="22"/>
        </w:rPr>
        <w:t>r</w:t>
      </w:r>
      <w:r w:rsidR="00193C9B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equested </w:t>
      </w:r>
      <w:r w:rsidR="00427492">
        <w:rPr>
          <w:rFonts w:ascii="Arial" w:eastAsia="HY견고딕" w:hAnsi="Arial" w:cs="Arial" w:hint="eastAsia"/>
          <w:spacing w:val="-9"/>
          <w:w w:val="93"/>
          <w:sz w:val="22"/>
        </w:rPr>
        <w:t xml:space="preserve">the </w:t>
      </w:r>
      <w:r w:rsidR="00193C9B" w:rsidRPr="00E2258A">
        <w:rPr>
          <w:rFonts w:ascii="Arial" w:eastAsia="HY견고딕" w:hAnsi="Arial" w:cs="Arial" w:hint="eastAsia"/>
          <w:spacing w:val="-9"/>
          <w:w w:val="93"/>
          <w:sz w:val="22"/>
        </w:rPr>
        <w:t>improve</w:t>
      </w:r>
      <w:r w:rsidR="00427492">
        <w:rPr>
          <w:rFonts w:ascii="Arial" w:eastAsia="HY견고딕" w:hAnsi="Arial" w:cs="Arial" w:hint="eastAsia"/>
          <w:spacing w:val="-9"/>
          <w:w w:val="93"/>
          <w:sz w:val="22"/>
        </w:rPr>
        <w:t>ment of</w:t>
      </w:r>
      <w:r w:rsidR="00193C9B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the project plan. The committee asked to clarify exact size</w:t>
      </w:r>
      <w:r>
        <w:rPr>
          <w:rFonts w:ascii="Arial" w:eastAsia="HY견고딕" w:hAnsi="Arial" w:cs="Arial" w:hint="eastAsia"/>
          <w:spacing w:val="-9"/>
          <w:w w:val="93"/>
          <w:sz w:val="22"/>
        </w:rPr>
        <w:t>,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capacity, service </w:t>
      </w:r>
      <w:r>
        <w:rPr>
          <w:rFonts w:ascii="Arial" w:eastAsia="HY견고딕" w:hAnsi="Arial" w:cs="Arial" w:hint="eastAsia"/>
          <w:spacing w:val="-9"/>
          <w:w w:val="93"/>
          <w:sz w:val="22"/>
        </w:rPr>
        <w:t>of the facility to be constructed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>, and</w:t>
      </w:r>
      <w:r w:rsidR="00957025" w:rsidRPr="00957025">
        <w:rPr>
          <w:rFonts w:ascii="Arial" w:eastAsia="HY견고딕" w:hAnsi="Arial" w:cs="Arial" w:hint="eastAsia"/>
          <w:spacing w:val="-9"/>
          <w:w w:val="93"/>
          <w:sz w:val="22"/>
        </w:rPr>
        <w:t xml:space="preserve"> </w:t>
      </w:r>
      <w:r w:rsidR="00957025" w:rsidRPr="00E2258A">
        <w:rPr>
          <w:rFonts w:ascii="Arial" w:eastAsia="HY견고딕" w:hAnsi="Arial" w:cs="Arial" w:hint="eastAsia"/>
          <w:spacing w:val="-9"/>
          <w:w w:val="93"/>
          <w:sz w:val="22"/>
        </w:rPr>
        <w:t>extent of direct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>ly</w:t>
      </w:r>
      <w:r w:rsidR="00957025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and indirect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>ly</w:t>
      </w:r>
      <w:r w:rsidR="00957025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affected area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 xml:space="preserve"> pointing </w:t>
      </w:r>
      <w:r>
        <w:rPr>
          <w:rFonts w:ascii="Arial" w:eastAsia="HY견고딕" w:hAnsi="Arial" w:cs="Arial" w:hint="eastAsia"/>
          <w:spacing w:val="-9"/>
          <w:w w:val="93"/>
          <w:sz w:val="22"/>
        </w:rPr>
        <w:t xml:space="preserve">out to 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>add comprehensive plan for damage management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. Furthermore, it 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 xml:space="preserve">urged 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to 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 xml:space="preserve">re-submit the 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>plan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 xml:space="preserve"> </w:t>
      </w:r>
      <w:r w:rsidR="00427492">
        <w:rPr>
          <w:rFonts w:ascii="Arial" w:eastAsia="HY견고딕" w:hAnsi="Arial" w:cs="Arial" w:hint="eastAsia"/>
          <w:spacing w:val="-9"/>
          <w:w w:val="93"/>
          <w:sz w:val="22"/>
        </w:rPr>
        <w:t>with supplement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 xml:space="preserve"> studies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</w:t>
      </w:r>
      <w:r w:rsidR="00427492">
        <w:rPr>
          <w:rFonts w:ascii="Arial" w:eastAsia="HY견고딕" w:hAnsi="Arial" w:cs="Arial" w:hint="eastAsia"/>
          <w:spacing w:val="-9"/>
          <w:w w:val="93"/>
          <w:sz w:val="22"/>
        </w:rPr>
        <w:t xml:space="preserve">concerning 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>social impact on indigenous people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 xml:space="preserve"> since no research was conducted on that matter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. </w:t>
      </w:r>
      <w:r w:rsidR="00957025">
        <w:rPr>
          <w:rFonts w:ascii="Arial" w:eastAsia="HY견고딕" w:hAnsi="Arial" w:cs="Arial" w:hint="eastAsia"/>
          <w:spacing w:val="-9"/>
          <w:w w:val="93"/>
          <w:sz w:val="22"/>
        </w:rPr>
        <w:t>However, e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nvironmental impact assessment was suspended by political pressure and Environmental Compliance Certificate (ECC) was issued without </w:t>
      </w:r>
      <w:r w:rsidR="00A40DC2" w:rsidRPr="00E2258A">
        <w:rPr>
          <w:rFonts w:ascii="Arial" w:eastAsia="HY견고딕" w:hAnsi="Arial" w:cs="Arial"/>
          <w:spacing w:val="-9"/>
          <w:w w:val="93"/>
          <w:sz w:val="22"/>
        </w:rPr>
        <w:t>supplement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s. Is the Exim bank aware of this fact? </w:t>
      </w:r>
      <w:r w:rsidR="00A40DC2" w:rsidRPr="00C03E8C">
        <w:rPr>
          <w:rFonts w:ascii="Arial" w:eastAsia="HY견고딕" w:hAnsi="Arial" w:cs="Arial" w:hint="eastAsia"/>
          <w:b/>
          <w:spacing w:val="-9"/>
          <w:w w:val="93"/>
          <w:sz w:val="22"/>
        </w:rPr>
        <w:t xml:space="preserve">What is the stance of the Exim bank on </w:t>
      </w:r>
      <w:r w:rsidR="00957025" w:rsidRPr="00C03E8C">
        <w:rPr>
          <w:rFonts w:ascii="Arial" w:eastAsia="HY견고딕" w:hAnsi="Arial" w:cs="Arial" w:hint="eastAsia"/>
          <w:b/>
          <w:spacing w:val="-9"/>
          <w:w w:val="93"/>
          <w:sz w:val="22"/>
        </w:rPr>
        <w:t xml:space="preserve">the </w:t>
      </w:r>
      <w:r w:rsidR="00A40DC2" w:rsidRPr="00C03E8C">
        <w:rPr>
          <w:rFonts w:ascii="Arial" w:eastAsia="HY견고딕" w:hAnsi="Arial" w:cs="Arial" w:hint="eastAsia"/>
          <w:b/>
          <w:spacing w:val="-9"/>
          <w:w w:val="93"/>
          <w:sz w:val="22"/>
        </w:rPr>
        <w:t>claim</w:t>
      </w:r>
      <w:r w:rsidR="000D7576" w:rsidRPr="00C03E8C">
        <w:rPr>
          <w:rFonts w:ascii="Arial" w:eastAsia="HY견고딕" w:hAnsi="Arial" w:cs="Arial" w:hint="eastAsia"/>
          <w:b/>
          <w:spacing w:val="-9"/>
          <w:w w:val="93"/>
          <w:sz w:val="22"/>
        </w:rPr>
        <w:t xml:space="preserve"> to carry out another assessment </w:t>
      </w:r>
      <w:r w:rsidR="00957025" w:rsidRPr="00C03E8C">
        <w:rPr>
          <w:rFonts w:ascii="Arial" w:eastAsia="HY견고딕" w:hAnsi="Arial" w:cs="Arial" w:hint="eastAsia"/>
          <w:b/>
          <w:spacing w:val="-9"/>
          <w:w w:val="93"/>
          <w:sz w:val="22"/>
        </w:rPr>
        <w:t xml:space="preserve">since </w:t>
      </w:r>
      <w:r w:rsidR="000D7576" w:rsidRPr="00C03E8C">
        <w:rPr>
          <w:rFonts w:ascii="Arial" w:eastAsia="HY견고딕" w:hAnsi="Arial" w:cs="Arial" w:hint="eastAsia"/>
          <w:b/>
          <w:spacing w:val="-9"/>
          <w:w w:val="93"/>
          <w:sz w:val="22"/>
        </w:rPr>
        <w:t>the environmental impact assessment was insufficient?</w:t>
      </w:r>
      <w:r w:rsidR="000D7576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  </w:t>
      </w:r>
      <w:r w:rsidR="00A40DC2" w:rsidRPr="00E2258A">
        <w:rPr>
          <w:rFonts w:ascii="Arial" w:eastAsia="HY견고딕" w:hAnsi="Arial" w:cs="Arial" w:hint="eastAsia"/>
          <w:spacing w:val="-9"/>
          <w:w w:val="93"/>
          <w:sz w:val="22"/>
        </w:rPr>
        <w:t xml:space="preserve">  </w:t>
      </w:r>
    </w:p>
    <w:p w:rsidR="004B04D1" w:rsidRPr="000D7576" w:rsidRDefault="004B04D1" w:rsidP="000A2BFF">
      <w:pPr>
        <w:pStyle w:val="a3"/>
        <w:tabs>
          <w:tab w:val="left" w:pos="260"/>
        </w:tabs>
        <w:spacing w:line="276" w:lineRule="auto"/>
        <w:ind w:left="370" w:hanging="370"/>
      </w:pPr>
    </w:p>
    <w:p w:rsidR="008A5767" w:rsidRDefault="008A5767" w:rsidP="000A2BFF">
      <w:pPr>
        <w:pStyle w:val="a3"/>
        <w:tabs>
          <w:tab w:val="left" w:pos="260"/>
        </w:tabs>
        <w:wordWrap/>
        <w:spacing w:line="276" w:lineRule="auto"/>
        <w:ind w:left="370" w:hanging="370"/>
        <w:jc w:val="right"/>
      </w:pPr>
    </w:p>
    <w:sectPr w:rsidR="008A5767">
      <w:footerReference w:type="default" r:id="rId7"/>
      <w:endnotePr>
        <w:numFmt w:val="decimal"/>
      </w:endnotePr>
      <w:pgSz w:w="11906" w:h="16838"/>
      <w:pgMar w:top="2268" w:right="1701" w:bottom="1854" w:left="1701" w:header="567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BC" w:rsidRDefault="00C429BC">
      <w:pPr>
        <w:spacing w:after="0" w:line="240" w:lineRule="auto"/>
      </w:pPr>
      <w:r>
        <w:separator/>
      </w:r>
    </w:p>
  </w:endnote>
  <w:endnote w:type="continuationSeparator" w:id="0">
    <w:p w:rsidR="00C429BC" w:rsidRDefault="00C4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CI Tulip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 태고딕">
    <w:altName w:val="1훈하얀고양이 R"/>
    <w:panose1 w:val="00000000000000000000"/>
    <w:charset w:val="81"/>
    <w:family w:val="roman"/>
    <w:notTrueType/>
    <w:pitch w:val="default"/>
  </w:font>
  <w:font w:name="HCI Acacia">
    <w:altName w:val="Times New Roman"/>
    <w:panose1 w:val="00000000000000000000"/>
    <w:charset w:val="00"/>
    <w:family w:val="roman"/>
    <w:notTrueType/>
    <w:pitch w:val="default"/>
  </w:font>
  <w:font w:name="태 헤드라인D">
    <w:panose1 w:val="00000000000000000000"/>
    <w:charset w:val="81"/>
    <w:family w:val="roman"/>
    <w:notTrueType/>
    <w:pitch w:val="default"/>
  </w:font>
  <w:font w:name="한양견고딕">
    <w:altName w:val="1훈하얀고양이 R"/>
    <w:panose1 w:val="00000000000000000000"/>
    <w:charset w:val="81"/>
    <w:family w:val="roman"/>
    <w:notTrueType/>
    <w:pitch w:val="default"/>
  </w:font>
  <w:font w:name="한양견명조">
    <w:altName w:val="1훈하얀고양이 R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3323065"/>
      <w:docPartObj>
        <w:docPartGallery w:val="Page Numbers (Bottom of Page)"/>
        <w:docPartUnique/>
      </w:docPartObj>
    </w:sdtPr>
    <w:sdtEndPr/>
    <w:sdtContent>
      <w:p w:rsidR="00C315D4" w:rsidRDefault="00C315D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C96" w:rsidRPr="00527C96">
          <w:rPr>
            <w:noProof/>
            <w:lang w:val="ko-KR"/>
          </w:rPr>
          <w:t>7</w:t>
        </w:r>
        <w:r>
          <w:fldChar w:fldCharType="end"/>
        </w:r>
      </w:p>
    </w:sdtContent>
  </w:sdt>
  <w:p w:rsidR="00C315D4" w:rsidRDefault="00C315D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BC" w:rsidRDefault="00C429BC">
      <w:pPr>
        <w:spacing w:after="0" w:line="240" w:lineRule="auto"/>
      </w:pPr>
      <w:r>
        <w:separator/>
      </w:r>
    </w:p>
  </w:footnote>
  <w:footnote w:type="continuationSeparator" w:id="0">
    <w:p w:rsidR="00C429BC" w:rsidRDefault="00C429BC">
      <w:pPr>
        <w:spacing w:after="0" w:line="240" w:lineRule="auto"/>
      </w:pPr>
      <w:r>
        <w:continuationSeparator/>
      </w:r>
    </w:p>
  </w:footnote>
  <w:footnote w:id="1">
    <w:p w:rsidR="00C315D4" w:rsidRDefault="00C315D4" w:rsidP="006D1333">
      <w:pPr>
        <w:pStyle w:val="a3"/>
        <w:spacing w:line="312" w:lineRule="auto"/>
        <w:ind w:left="262" w:hanging="262"/>
      </w:pPr>
      <w:r>
        <w:rPr>
          <w:vertAlign w:val="superscript"/>
        </w:rPr>
        <w:footnoteRef/>
      </w:r>
      <w:r>
        <w:rPr>
          <w:rFonts w:ascii="나눔고딕"/>
          <w:sz w:val="18"/>
        </w:rPr>
        <w:t xml:space="preserve"> RICARTE S.JAVELOSA, Opinions and Synthesis versus portions of the consolidated verified return of writ of </w:t>
      </w:r>
      <w:proofErr w:type="spellStart"/>
      <w:r>
        <w:rPr>
          <w:rFonts w:ascii="나눔고딕"/>
          <w:sz w:val="18"/>
        </w:rPr>
        <w:t>Kalikasan</w:t>
      </w:r>
      <w:proofErr w:type="spellEnd"/>
      <w:r>
        <w:rPr>
          <w:rFonts w:ascii="나눔고딕"/>
          <w:sz w:val="18"/>
        </w:rPr>
        <w:t xml:space="preserve"> for the </w:t>
      </w:r>
      <w:proofErr w:type="spellStart"/>
      <w:r>
        <w:rPr>
          <w:rFonts w:ascii="나눔고딕"/>
          <w:sz w:val="18"/>
        </w:rPr>
        <w:t>Jalaur</w:t>
      </w:r>
      <w:proofErr w:type="spellEnd"/>
      <w:r>
        <w:rPr>
          <w:rFonts w:ascii="나눔고딕"/>
          <w:sz w:val="18"/>
        </w:rPr>
        <w:t xml:space="preserve"> River Multi-purpose Project-Stage II, Dec., 2013</w:t>
      </w:r>
    </w:p>
  </w:footnote>
  <w:footnote w:id="2">
    <w:p w:rsidR="00DF65F2" w:rsidRPr="00DF65F2" w:rsidRDefault="00C315D4" w:rsidP="002C2E82">
      <w:pPr>
        <w:pStyle w:val="a3"/>
        <w:spacing w:line="312" w:lineRule="auto"/>
        <w:ind w:left="242" w:hanging="242"/>
        <w:rPr>
          <w:rFonts w:ascii="돋움" w:eastAsia="돋움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돋움" w:eastAsia="돋움"/>
          <w:sz w:val="18"/>
        </w:rPr>
        <w:t xml:space="preserve"> </w:t>
      </w:r>
      <w:r w:rsidR="00DF65F2" w:rsidRPr="00DF65F2">
        <w:rPr>
          <w:rFonts w:ascii="돋움" w:eastAsia="돋움" w:hint="eastAsia"/>
          <w:sz w:val="16"/>
          <w:szCs w:val="16"/>
        </w:rPr>
        <w:t>7 January (Magnitude 3.7), 18 March (Magnitude 2.7), 20 March (Magnitude 2.3), 17 June (Magnitude 3.1), 21 July (Magnitude 3.1), 29 July (Magnitude 2.4), 12 August (Magnitude 2.0), 7 September (Magnitude 3.1)</w:t>
      </w:r>
    </w:p>
    <w:p w:rsidR="00C315D4" w:rsidRDefault="00527C96" w:rsidP="002C2E82">
      <w:pPr>
        <w:pStyle w:val="a3"/>
        <w:spacing w:line="312" w:lineRule="auto"/>
        <w:ind w:left="200" w:hanging="200"/>
      </w:pPr>
      <w:hyperlink r:id="rId1" w:history="1">
        <w:r w:rsidR="00C315D4" w:rsidRPr="00DF65F2">
          <w:rPr>
            <w:rFonts w:ascii="돋움"/>
            <w:color w:val="0000FF"/>
            <w:sz w:val="16"/>
            <w:szCs w:val="16"/>
            <w:u w:val="single" w:color="0000FF"/>
          </w:rPr>
          <w:t>http://www.phivolcs.dost.gov.ph/html/update_SOEPD/EQLatest.html</w:t>
        </w:r>
      </w:hyperlink>
      <w:r w:rsidR="00C315D4">
        <w:rPr>
          <w:rFonts w:ascii="돋움"/>
          <w:sz w:val="18"/>
        </w:rPr>
        <w:t xml:space="preserve"> </w:t>
      </w:r>
    </w:p>
  </w:footnote>
  <w:footnote w:id="3">
    <w:p w:rsidR="00C315D4" w:rsidRDefault="00C315D4" w:rsidP="002C2E82">
      <w:pPr>
        <w:pStyle w:val="a3"/>
      </w:pPr>
      <w:r>
        <w:rPr>
          <w:vertAlign w:val="superscript"/>
        </w:rPr>
        <w:footnoteRef/>
      </w:r>
      <w:r>
        <w:rPr>
          <w:rFonts w:ascii="돋움"/>
        </w:rPr>
        <w:t xml:space="preserve"> </w:t>
      </w:r>
      <w:r>
        <w:rPr>
          <w:rFonts w:ascii="돋움"/>
          <w:sz w:val="18"/>
        </w:rPr>
        <w:t>Republic Act No. 8371</w:t>
      </w:r>
    </w:p>
  </w:footnote>
  <w:footnote w:id="4">
    <w:p w:rsidR="00C315D4" w:rsidRDefault="00C315D4" w:rsidP="002C2E82">
      <w:pPr>
        <w:pStyle w:val="a3"/>
      </w:pPr>
      <w:r>
        <w:rPr>
          <w:vertAlign w:val="superscript"/>
        </w:rPr>
        <w:footnoteRef/>
      </w:r>
      <w:r>
        <w:rPr>
          <w:rFonts w:ascii="나눔고딕"/>
          <w:sz w:val="18"/>
        </w:rPr>
        <w:t xml:space="preserve"> &lt;The Free and Prior Informed Consent(FPIC) Guidelines of 2006&gt;, NCIP </w:t>
      </w:r>
    </w:p>
  </w:footnote>
  <w:footnote w:id="5">
    <w:p w:rsidR="00C03E8C" w:rsidRDefault="00C03E8C" w:rsidP="00C03E8C">
      <w:pPr>
        <w:pStyle w:val="a3"/>
      </w:pPr>
      <w:r>
        <w:rPr>
          <w:vertAlign w:val="superscript"/>
        </w:rPr>
        <w:footnoteRef/>
      </w:r>
      <w:r>
        <w:rPr>
          <w:rFonts w:ascii="나눔고딕"/>
          <w:sz w:val="18"/>
        </w:rPr>
        <w:t xml:space="preserve"> Dams and Development </w:t>
      </w:r>
      <w:r>
        <w:rPr>
          <w:rFonts w:ascii="나눔고딕"/>
          <w:sz w:val="18"/>
        </w:rPr>
        <w:t>–</w:t>
      </w:r>
      <w:r>
        <w:rPr>
          <w:rFonts w:ascii="나눔고딕"/>
          <w:sz w:val="18"/>
        </w:rPr>
        <w:t xml:space="preserve"> A new framework for decision-making, Nov.2000</w:t>
      </w:r>
    </w:p>
  </w:footnote>
  <w:footnote w:id="6">
    <w:p w:rsidR="00C315D4" w:rsidRDefault="00C315D4" w:rsidP="002C2E82">
      <w:pPr>
        <w:pStyle w:val="a3"/>
      </w:pPr>
      <w:r>
        <w:rPr>
          <w:vertAlign w:val="superscript"/>
        </w:rPr>
        <w:footnoteRef/>
      </w:r>
      <w:r>
        <w:rPr>
          <w:rFonts w:ascii="돋움"/>
          <w:sz w:val="18"/>
        </w:rPr>
        <w:t xml:space="preserve"> A Case Study of Environmental Monitoring of Korean Official Development Assistance Project in the Philippines, Nov.,2013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67"/>
    <w:rsid w:val="00007867"/>
    <w:rsid w:val="00034AF2"/>
    <w:rsid w:val="000462F6"/>
    <w:rsid w:val="00063338"/>
    <w:rsid w:val="00067FB4"/>
    <w:rsid w:val="000A17A5"/>
    <w:rsid w:val="000A2BFF"/>
    <w:rsid w:val="000D7576"/>
    <w:rsid w:val="000E4760"/>
    <w:rsid w:val="00106A86"/>
    <w:rsid w:val="00132949"/>
    <w:rsid w:val="00136A5D"/>
    <w:rsid w:val="001635B3"/>
    <w:rsid w:val="00164B06"/>
    <w:rsid w:val="00173FF5"/>
    <w:rsid w:val="001778FF"/>
    <w:rsid w:val="00193C9B"/>
    <w:rsid w:val="001C2615"/>
    <w:rsid w:val="001D161A"/>
    <w:rsid w:val="001E3F82"/>
    <w:rsid w:val="00204522"/>
    <w:rsid w:val="002130A5"/>
    <w:rsid w:val="00264454"/>
    <w:rsid w:val="002719C4"/>
    <w:rsid w:val="00281333"/>
    <w:rsid w:val="002C2E82"/>
    <w:rsid w:val="002C42D9"/>
    <w:rsid w:val="002E4C08"/>
    <w:rsid w:val="002E7022"/>
    <w:rsid w:val="003079FE"/>
    <w:rsid w:val="0031583F"/>
    <w:rsid w:val="003250D9"/>
    <w:rsid w:val="00331FF6"/>
    <w:rsid w:val="003D77C2"/>
    <w:rsid w:val="003F5D37"/>
    <w:rsid w:val="003F6C4A"/>
    <w:rsid w:val="00427492"/>
    <w:rsid w:val="0043635A"/>
    <w:rsid w:val="00442DD8"/>
    <w:rsid w:val="004527EE"/>
    <w:rsid w:val="004B04D1"/>
    <w:rsid w:val="004D3D53"/>
    <w:rsid w:val="004D48C0"/>
    <w:rsid w:val="004E3558"/>
    <w:rsid w:val="004E7E1A"/>
    <w:rsid w:val="004F1697"/>
    <w:rsid w:val="00500FAB"/>
    <w:rsid w:val="00505BD3"/>
    <w:rsid w:val="005136F5"/>
    <w:rsid w:val="00521828"/>
    <w:rsid w:val="00527C96"/>
    <w:rsid w:val="00592AAA"/>
    <w:rsid w:val="00597633"/>
    <w:rsid w:val="005A7539"/>
    <w:rsid w:val="005C56E4"/>
    <w:rsid w:val="00603A7E"/>
    <w:rsid w:val="00620810"/>
    <w:rsid w:val="00625EA5"/>
    <w:rsid w:val="00626708"/>
    <w:rsid w:val="0069032A"/>
    <w:rsid w:val="006C41D0"/>
    <w:rsid w:val="006D1333"/>
    <w:rsid w:val="006F3D1A"/>
    <w:rsid w:val="00711078"/>
    <w:rsid w:val="00715F35"/>
    <w:rsid w:val="00717A76"/>
    <w:rsid w:val="00717BDD"/>
    <w:rsid w:val="00733F06"/>
    <w:rsid w:val="00766603"/>
    <w:rsid w:val="0079576B"/>
    <w:rsid w:val="007B7B69"/>
    <w:rsid w:val="007D16E5"/>
    <w:rsid w:val="007D73AC"/>
    <w:rsid w:val="007F38A9"/>
    <w:rsid w:val="00813BC3"/>
    <w:rsid w:val="00833D8E"/>
    <w:rsid w:val="00843C3D"/>
    <w:rsid w:val="008455FF"/>
    <w:rsid w:val="008510F4"/>
    <w:rsid w:val="008A5767"/>
    <w:rsid w:val="008B4542"/>
    <w:rsid w:val="008B4C20"/>
    <w:rsid w:val="008B7E3A"/>
    <w:rsid w:val="008D2EFC"/>
    <w:rsid w:val="00924852"/>
    <w:rsid w:val="00940DF2"/>
    <w:rsid w:val="00950618"/>
    <w:rsid w:val="00957025"/>
    <w:rsid w:val="0099550A"/>
    <w:rsid w:val="009C0A09"/>
    <w:rsid w:val="009C3869"/>
    <w:rsid w:val="009D309E"/>
    <w:rsid w:val="009F18BC"/>
    <w:rsid w:val="009F55B9"/>
    <w:rsid w:val="00A02FFA"/>
    <w:rsid w:val="00A277FC"/>
    <w:rsid w:val="00A3652D"/>
    <w:rsid w:val="00A40DC2"/>
    <w:rsid w:val="00A86B3F"/>
    <w:rsid w:val="00AE653F"/>
    <w:rsid w:val="00B3196A"/>
    <w:rsid w:val="00B63851"/>
    <w:rsid w:val="00B72579"/>
    <w:rsid w:val="00B81A5E"/>
    <w:rsid w:val="00BC1ABB"/>
    <w:rsid w:val="00BC5281"/>
    <w:rsid w:val="00BE0C2B"/>
    <w:rsid w:val="00BF6B9B"/>
    <w:rsid w:val="00C001F3"/>
    <w:rsid w:val="00C03E8C"/>
    <w:rsid w:val="00C13386"/>
    <w:rsid w:val="00C1544A"/>
    <w:rsid w:val="00C15BC5"/>
    <w:rsid w:val="00C315D4"/>
    <w:rsid w:val="00C429BC"/>
    <w:rsid w:val="00C83FF3"/>
    <w:rsid w:val="00CA4104"/>
    <w:rsid w:val="00CA4C40"/>
    <w:rsid w:val="00CD5589"/>
    <w:rsid w:val="00CD5C04"/>
    <w:rsid w:val="00CE548A"/>
    <w:rsid w:val="00CE6199"/>
    <w:rsid w:val="00D23FAC"/>
    <w:rsid w:val="00D3733D"/>
    <w:rsid w:val="00D75813"/>
    <w:rsid w:val="00DC6FF4"/>
    <w:rsid w:val="00DD620B"/>
    <w:rsid w:val="00DE00E6"/>
    <w:rsid w:val="00DE605E"/>
    <w:rsid w:val="00DF65F2"/>
    <w:rsid w:val="00E2258A"/>
    <w:rsid w:val="00E444C1"/>
    <w:rsid w:val="00EA37D1"/>
    <w:rsid w:val="00EF0879"/>
    <w:rsid w:val="00F17D58"/>
    <w:rsid w:val="00F34D37"/>
    <w:rsid w:val="00F369C2"/>
    <w:rsid w:val="00F5287D"/>
    <w:rsid w:val="00F77A7A"/>
    <w:rsid w:val="00F80F28"/>
    <w:rsid w:val="00F93E6D"/>
    <w:rsid w:val="00F94B30"/>
    <w:rsid w:val="00FB2266"/>
    <w:rsid w:val="00FC32B1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5862B7E-2431-476E-99EC-E51A3AAF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4">
    <w:name w:val="위에 선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jc w:val="left"/>
      <w:textAlignment w:val="baseline"/>
    </w:pPr>
    <w:rPr>
      <w:rFonts w:ascii="HCI Tulip" w:eastAsia="휴먼명조"/>
      <w:color w:val="000000"/>
      <w:spacing w:val="-24"/>
      <w:w w:val="90"/>
      <w:sz w:val="24"/>
    </w:rPr>
  </w:style>
  <w:style w:type="paragraph" w:customStyle="1" w:styleId="a5">
    <w:name w:val="주소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92" w:lineRule="auto"/>
      <w:textAlignment w:val="baseline"/>
    </w:pPr>
    <w:rPr>
      <w:rFonts w:ascii="HCI Tulip" w:eastAsia="신명 태고딕"/>
      <w:i/>
      <w:color w:val="000000"/>
      <w:spacing w:val="-18"/>
      <w:w w:val="90"/>
      <w:sz w:val="18"/>
    </w:rPr>
  </w:style>
  <w:style w:type="paragraph" w:customStyle="1" w:styleId="a6">
    <w:name w:val="수발신(내용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0"/>
      <w:textAlignment w:val="baseline"/>
    </w:pPr>
    <w:rPr>
      <w:rFonts w:ascii="HCI Acacia" w:eastAsia="휴먼명조"/>
      <w:color w:val="000000"/>
      <w:spacing w:val="-5"/>
      <w:w w:val="85"/>
      <w:sz w:val="22"/>
    </w:rPr>
  </w:style>
  <w:style w:type="paragraph" w:customStyle="1" w:styleId="a7">
    <w:name w:val="보도협조요청서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HCI Acacia" w:eastAsia="태 헤드라인D"/>
      <w:color w:val="000000"/>
      <w:spacing w:val="-28"/>
      <w:sz w:val="56"/>
    </w:rPr>
  </w:style>
  <w:style w:type="paragraph" w:customStyle="1" w:styleId="a8">
    <w:name w:val="큰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견고딕" w:eastAsia="한양견고딕"/>
      <w:color w:val="000000"/>
      <w:spacing w:val="-18"/>
      <w:w w:val="90"/>
      <w:sz w:val="36"/>
    </w:rPr>
  </w:style>
  <w:style w:type="paragraph" w:customStyle="1" w:styleId="a9">
    <w:name w:val="일시/장소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500"/>
      <w:jc w:val="center"/>
      <w:textAlignment w:val="baseline"/>
    </w:pPr>
    <w:rPr>
      <w:rFonts w:ascii="HCI Acacia" w:eastAsia="한양견명조"/>
      <w:color w:val="000000"/>
      <w:spacing w:val="-14"/>
      <w:w w:val="80"/>
      <w:sz w:val="28"/>
    </w:rPr>
  </w:style>
  <w:style w:type="paragraph" w:styleId="aa">
    <w:name w:val="Body Text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92"/>
        <w:tab w:val="left" w:pos="26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360" w:lineRule="auto"/>
      <w:ind w:left="260" w:hanging="260"/>
      <w:textAlignment w:val="baseline"/>
    </w:pPr>
    <w:rPr>
      <w:rFonts w:ascii="HCI Poppy" w:eastAsia="휴먼명조"/>
      <w:color w:val="000000"/>
      <w:spacing w:val="-8"/>
      <w:w w:val="93"/>
      <w:sz w:val="22"/>
    </w:rPr>
  </w:style>
  <w:style w:type="paragraph" w:customStyle="1" w:styleId="ab">
    <w:name w:val="점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800" w:right="800"/>
      <w:textAlignment w:val="baseline"/>
    </w:pPr>
    <w:rPr>
      <w:rFonts w:ascii="HCI Tulip" w:eastAsia="휴먼명조"/>
      <w:color w:val="000000"/>
      <w:spacing w:val="-12"/>
      <w:w w:val="90"/>
      <w:sz w:val="24"/>
    </w:rPr>
  </w:style>
  <w:style w:type="paragraph" w:customStyle="1" w:styleId="ac">
    <w:name w:val="선그리기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2">
    <w:name w:val="제목2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pacing w:val="-10"/>
      <w:w w:val="90"/>
      <w:sz w:val="28"/>
    </w:rPr>
  </w:style>
  <w:style w:type="paragraph" w:customStyle="1" w:styleId="ad">
    <w:name w:val="작은제목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64" w:lineRule="auto"/>
      <w:jc w:val="center"/>
      <w:textAlignment w:val="baseline"/>
    </w:pPr>
    <w:rPr>
      <w:rFonts w:ascii="한양견명조" w:eastAsia="한양견명조"/>
      <w:color w:val="000000"/>
      <w:spacing w:val="-16"/>
      <w:w w:val="90"/>
      <w:sz w:val="32"/>
    </w:rPr>
  </w:style>
  <w:style w:type="paragraph" w:customStyle="1" w:styleId="MS">
    <w:name w:val="MS바탕글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</w:rPr>
  </w:style>
  <w:style w:type="paragraph" w:styleId="ae">
    <w:name w:val="header"/>
    <w:basedOn w:val="a"/>
    <w:link w:val="Char"/>
    <w:uiPriority w:val="99"/>
    <w:unhideWhenUsed/>
    <w:rsid w:val="00625E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e"/>
    <w:uiPriority w:val="99"/>
    <w:rsid w:val="00625EA5"/>
  </w:style>
  <w:style w:type="paragraph" w:styleId="af">
    <w:name w:val="footer"/>
    <w:basedOn w:val="a"/>
    <w:link w:val="Char0"/>
    <w:uiPriority w:val="99"/>
    <w:unhideWhenUsed/>
    <w:rsid w:val="00625E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"/>
    <w:uiPriority w:val="99"/>
    <w:rsid w:val="00625EA5"/>
  </w:style>
  <w:style w:type="paragraph" w:styleId="af0">
    <w:name w:val="Date"/>
    <w:basedOn w:val="a"/>
    <w:next w:val="a"/>
    <w:link w:val="Char1"/>
    <w:uiPriority w:val="99"/>
    <w:semiHidden/>
    <w:unhideWhenUsed/>
    <w:rsid w:val="00C03E8C"/>
  </w:style>
  <w:style w:type="character" w:customStyle="1" w:styleId="Char1">
    <w:name w:val="날짜 Char"/>
    <w:basedOn w:val="a0"/>
    <w:link w:val="af0"/>
    <w:uiPriority w:val="99"/>
    <w:semiHidden/>
    <w:rsid w:val="00C0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ivolcs.dost.gov.ph/html/update_SOEPD/EQLatest.htm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468C-26A6-4032-ABD4-B3713459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form_공문</vt:lpstr>
    </vt:vector>
  </TitlesOfParts>
  <Company/>
  <LinksUpToDate>false</LinksUpToDate>
  <CharactersWithSpaces>13374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form_공문</dc:title>
  <dc:subject>form_공문</dc:subject>
  <dc:creator>Administrator</dc:creator>
  <cp:keywords>공문,form,</cp:keywords>
  <cp:lastModifiedBy>shkim</cp:lastModifiedBy>
  <cp:revision>3</cp:revision>
  <dcterms:created xsi:type="dcterms:W3CDTF">2016-10-11T10:50:00Z</dcterms:created>
  <dcterms:modified xsi:type="dcterms:W3CDTF">2016-10-11T10:55:00Z</dcterms:modified>
</cp:coreProperties>
</file>